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1928"/>
        <w:gridCol w:w="1557"/>
        <w:gridCol w:w="285"/>
        <w:gridCol w:w="2049"/>
        <w:gridCol w:w="1290"/>
      </w:tblGrid>
      <w:tr w:rsidR="00E45217" w:rsidRPr="009B69B5" w14:paraId="21CD00E1" w14:textId="77777777" w:rsidTr="20E38CA2">
        <w:trPr>
          <w:trHeight w:val="255"/>
        </w:trPr>
        <w:tc>
          <w:tcPr>
            <w:tcW w:w="2262"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8159" w:type="dxa"/>
            <w:gridSpan w:val="6"/>
            <w:noWrap/>
            <w:vAlign w:val="center"/>
          </w:tcPr>
          <w:p w14:paraId="498C2DFC" w14:textId="37AF1621" w:rsidR="00E45217" w:rsidRPr="009B1151" w:rsidRDefault="00B423A4" w:rsidP="001F6FEB">
            <w:pPr>
              <w:spacing w:before="120" w:after="120"/>
              <w:rPr>
                <w:rFonts w:asciiTheme="minorHAnsi" w:hAnsiTheme="minorHAnsi" w:cstheme="minorHAnsi"/>
                <w:iCs/>
                <w:sz w:val="24"/>
              </w:rPr>
            </w:pPr>
            <w:r w:rsidRPr="009B1151">
              <w:rPr>
                <w:rFonts w:asciiTheme="minorHAnsi" w:hAnsiTheme="minorHAnsi" w:cstheme="minorHAnsi"/>
                <w:iCs/>
                <w:sz w:val="24"/>
              </w:rPr>
              <w:t>Introduction to Scientific Programming</w:t>
            </w:r>
          </w:p>
        </w:tc>
      </w:tr>
      <w:tr w:rsidR="00E45217" w:rsidRPr="009B69B5" w14:paraId="25003FEC" w14:textId="77777777" w:rsidTr="20E38CA2">
        <w:trPr>
          <w:trHeight w:val="255"/>
        </w:trPr>
        <w:tc>
          <w:tcPr>
            <w:tcW w:w="2262"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8159" w:type="dxa"/>
            <w:gridSpan w:val="6"/>
            <w:noWrap/>
            <w:vAlign w:val="center"/>
          </w:tcPr>
          <w:p w14:paraId="4308004C" w14:textId="1C63E114" w:rsidR="00E45217" w:rsidRPr="009B1151" w:rsidRDefault="00FC5AA8" w:rsidP="3EB478C5">
            <w:pPr>
              <w:spacing w:before="120" w:after="120"/>
              <w:rPr>
                <w:rFonts w:asciiTheme="minorHAnsi" w:hAnsiTheme="minorHAnsi" w:cstheme="minorBidi"/>
                <w:sz w:val="24"/>
                <w:szCs w:val="24"/>
                <w:lang w:eastAsia="en-GB"/>
              </w:rPr>
            </w:pPr>
            <w:r w:rsidRPr="3EB478C5">
              <w:rPr>
                <w:rFonts w:asciiTheme="minorHAnsi" w:hAnsiTheme="minorHAnsi" w:cstheme="minorBidi"/>
                <w:sz w:val="24"/>
                <w:szCs w:val="24"/>
                <w:lang w:val="en-GB"/>
              </w:rPr>
              <w:t>PSY20</w:t>
            </w:r>
            <w:r w:rsidR="799AD475" w:rsidRPr="3EB478C5">
              <w:rPr>
                <w:rFonts w:asciiTheme="minorHAnsi" w:hAnsiTheme="minorHAnsi" w:cstheme="minorBidi"/>
                <w:sz w:val="24"/>
                <w:szCs w:val="24"/>
                <w:lang w:val="en-GB"/>
              </w:rPr>
              <w:t>5</w:t>
            </w:r>
          </w:p>
        </w:tc>
      </w:tr>
      <w:tr w:rsidR="00E45217" w:rsidRPr="009B69B5" w14:paraId="35CF9D8A" w14:textId="77777777" w:rsidTr="20E38CA2">
        <w:trPr>
          <w:trHeight w:val="255"/>
        </w:trPr>
        <w:tc>
          <w:tcPr>
            <w:tcW w:w="2262"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8159" w:type="dxa"/>
            <w:gridSpan w:val="6"/>
            <w:noWrap/>
            <w:vAlign w:val="center"/>
          </w:tcPr>
          <w:p w14:paraId="5F43598F" w14:textId="25AA63C0" w:rsidR="00E45217" w:rsidRPr="009B1151" w:rsidRDefault="66457317" w:rsidP="3EB478C5">
            <w:pPr>
              <w:spacing w:before="120" w:after="120"/>
              <w:rPr>
                <w:rFonts w:asciiTheme="minorHAnsi" w:hAnsiTheme="minorHAnsi" w:cstheme="minorBidi"/>
                <w:sz w:val="24"/>
                <w:szCs w:val="24"/>
                <w:lang w:val="en-GB" w:eastAsia="en-GB"/>
              </w:rPr>
            </w:pPr>
            <w:r w:rsidRPr="3EB478C5">
              <w:rPr>
                <w:rFonts w:cs="Calibri"/>
                <w:sz w:val="24"/>
                <w:szCs w:val="24"/>
                <w:lang w:val="en-GB"/>
              </w:rPr>
              <w:t>Compulsory</w:t>
            </w:r>
          </w:p>
        </w:tc>
      </w:tr>
      <w:tr w:rsidR="00E45217" w:rsidRPr="009B69B5" w14:paraId="69323DA5" w14:textId="77777777" w:rsidTr="20E38CA2">
        <w:trPr>
          <w:trHeight w:val="255"/>
        </w:trPr>
        <w:tc>
          <w:tcPr>
            <w:tcW w:w="2262"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8159" w:type="dxa"/>
            <w:gridSpan w:val="6"/>
            <w:noWrap/>
            <w:vAlign w:val="center"/>
          </w:tcPr>
          <w:p w14:paraId="180DEC63" w14:textId="14528B07" w:rsidR="00E45217" w:rsidRPr="009B1151" w:rsidRDefault="009B1151" w:rsidP="001F6FEB">
            <w:pPr>
              <w:spacing w:before="120" w:after="120"/>
              <w:rPr>
                <w:rFonts w:asciiTheme="minorHAnsi" w:hAnsiTheme="minorHAnsi" w:cstheme="minorHAnsi"/>
                <w:color w:val="333399"/>
                <w:sz w:val="24"/>
                <w:lang w:val="en-US"/>
              </w:rPr>
            </w:pPr>
            <w:r w:rsidRPr="009B1151">
              <w:rPr>
                <w:rFonts w:asciiTheme="minorHAnsi" w:hAnsiTheme="minorHAnsi" w:cstheme="minorHAnsi"/>
                <w:sz w:val="24"/>
                <w:lang w:val="en-US"/>
              </w:rPr>
              <w:t>Undergraduate</w:t>
            </w:r>
          </w:p>
        </w:tc>
      </w:tr>
      <w:tr w:rsidR="00E45217" w:rsidRPr="009B69B5" w14:paraId="5B8B49B8" w14:textId="77777777" w:rsidTr="20E38CA2">
        <w:trPr>
          <w:trHeight w:val="255"/>
        </w:trPr>
        <w:tc>
          <w:tcPr>
            <w:tcW w:w="2262"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8159" w:type="dxa"/>
            <w:gridSpan w:val="6"/>
            <w:noWrap/>
            <w:vAlign w:val="center"/>
          </w:tcPr>
          <w:p w14:paraId="43457AF8" w14:textId="036ED929" w:rsidR="00E45217" w:rsidRPr="009B1151" w:rsidRDefault="009B1151"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 xml:space="preserve">Year </w:t>
            </w:r>
            <w:r w:rsidR="004E7BAB">
              <w:rPr>
                <w:rFonts w:asciiTheme="minorHAnsi" w:hAnsiTheme="minorHAnsi" w:cstheme="minorHAnsi"/>
                <w:sz w:val="24"/>
                <w:lang w:val="en-US" w:eastAsia="en-GB"/>
              </w:rPr>
              <w:t>2</w:t>
            </w:r>
            <w:r>
              <w:rPr>
                <w:rFonts w:asciiTheme="minorHAnsi" w:hAnsiTheme="minorHAnsi" w:cstheme="minorHAnsi"/>
                <w:sz w:val="24"/>
                <w:lang w:val="en-US" w:eastAsia="en-GB"/>
              </w:rPr>
              <w:t xml:space="preserve"> / Semester 2</w:t>
            </w:r>
          </w:p>
        </w:tc>
      </w:tr>
      <w:tr w:rsidR="00FC5AA8" w:rsidRPr="009B69B5" w14:paraId="696E9037" w14:textId="77777777" w:rsidTr="20E38CA2">
        <w:trPr>
          <w:trHeight w:val="595"/>
        </w:trPr>
        <w:tc>
          <w:tcPr>
            <w:tcW w:w="2262" w:type="dxa"/>
            <w:shd w:val="clear" w:color="auto" w:fill="D9E2F3" w:themeFill="accent1" w:themeFillTint="33"/>
            <w:vAlign w:val="center"/>
          </w:tcPr>
          <w:p w14:paraId="0997F894" w14:textId="77777777" w:rsidR="00FC5AA8" w:rsidRPr="009B69B5" w:rsidRDefault="00FC5AA8" w:rsidP="00FC5AA8">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8159" w:type="dxa"/>
            <w:gridSpan w:val="6"/>
            <w:noWrap/>
            <w:vAlign w:val="center"/>
          </w:tcPr>
          <w:p w14:paraId="26280C5A" w14:textId="5B90E64B" w:rsidR="00FC5AA8" w:rsidRPr="009B1151" w:rsidRDefault="74E4BD20" w:rsidP="0736D8BE">
            <w:pPr>
              <w:spacing w:before="120" w:after="120"/>
              <w:rPr>
                <w:rFonts w:cs="Calibri"/>
                <w:sz w:val="24"/>
                <w:szCs w:val="24"/>
                <w:lang w:val="en-GB"/>
              </w:rPr>
            </w:pPr>
            <w:r w:rsidRPr="20E38CA2">
              <w:rPr>
                <w:rFonts w:cs="Calibri"/>
                <w:color w:val="000000" w:themeColor="text1"/>
                <w:sz w:val="24"/>
                <w:szCs w:val="24"/>
                <w:lang w:val="en-GB"/>
              </w:rPr>
              <w:t xml:space="preserve">Christodoulos Efstathiades   </w:t>
            </w:r>
          </w:p>
        </w:tc>
      </w:tr>
      <w:tr w:rsidR="00E45217" w:rsidRPr="009B69B5" w14:paraId="1B2A5B45" w14:textId="77777777" w:rsidTr="20E38CA2">
        <w:trPr>
          <w:trHeight w:val="255"/>
        </w:trPr>
        <w:tc>
          <w:tcPr>
            <w:tcW w:w="2262"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1050" w:type="dxa"/>
            <w:noWrap/>
            <w:vAlign w:val="center"/>
          </w:tcPr>
          <w:p w14:paraId="6ECB6D84" w14:textId="27E6B7F5" w:rsidR="00E45217" w:rsidRPr="009942B1" w:rsidRDefault="2FF1439B" w:rsidP="3EB478C5">
            <w:pPr>
              <w:spacing w:before="120" w:after="120"/>
              <w:rPr>
                <w:rFonts w:cs="Calibri"/>
                <w:sz w:val="24"/>
                <w:szCs w:val="24"/>
                <w:lang w:val="en-US"/>
              </w:rPr>
            </w:pPr>
            <w:r w:rsidRPr="3EB478C5">
              <w:rPr>
                <w:rFonts w:cs="Calibri"/>
                <w:color w:val="000000" w:themeColor="text1"/>
                <w:sz w:val="24"/>
                <w:szCs w:val="24"/>
                <w:lang w:val="en-US"/>
              </w:rPr>
              <w:t>7.5</w:t>
            </w:r>
          </w:p>
        </w:tc>
        <w:tc>
          <w:tcPr>
            <w:tcW w:w="1928"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557" w:type="dxa"/>
            <w:vAlign w:val="center"/>
          </w:tcPr>
          <w:p w14:paraId="4F67E0B2" w14:textId="3ACC665E" w:rsidR="00E45217" w:rsidRPr="009942B1" w:rsidRDefault="009942B1"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Continuous</w:t>
            </w:r>
          </w:p>
        </w:tc>
        <w:tc>
          <w:tcPr>
            <w:tcW w:w="233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90" w:type="dxa"/>
            <w:vAlign w:val="center"/>
          </w:tcPr>
          <w:p w14:paraId="7F4BD4A9" w14:textId="479E2105" w:rsidR="00E45217" w:rsidRPr="009942B1" w:rsidRDefault="009942B1"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1</w:t>
            </w:r>
          </w:p>
        </w:tc>
      </w:tr>
      <w:tr w:rsidR="00E45217" w:rsidRPr="009B69B5" w14:paraId="7326D385" w14:textId="77777777" w:rsidTr="20E38CA2">
        <w:trPr>
          <w:trHeight w:val="255"/>
        </w:trPr>
        <w:tc>
          <w:tcPr>
            <w:tcW w:w="2262"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8159" w:type="dxa"/>
            <w:gridSpan w:val="6"/>
            <w:noWrap/>
            <w:vAlign w:val="center"/>
          </w:tcPr>
          <w:p w14:paraId="60608DA5" w14:textId="62305EC4" w:rsidR="000E539D" w:rsidRPr="002229C8" w:rsidRDefault="009B1151" w:rsidP="002229C8">
            <w:pPr>
              <w:rPr>
                <w:sz w:val="24"/>
                <w:szCs w:val="24"/>
              </w:rPr>
            </w:pPr>
            <w:r w:rsidRPr="00443F67">
              <w:rPr>
                <w:sz w:val="24"/>
                <w:szCs w:val="24"/>
              </w:rPr>
              <w:t>The purpose of this course is to provide psychology students the fundamental programming abilities and resources they need to undertake simulations, experiments, and data analysis more effectively and rigorously. This course intends to enable students to engage in sophisticated data manipulation, analysis, and visualization techniques, promoting a deeper understanding of psychological phenomena and boosting their research capacities. It does this by fusing programming knowledge with psychological research concepts.</w:t>
            </w:r>
          </w:p>
        </w:tc>
      </w:tr>
      <w:tr w:rsidR="00E45217" w:rsidRPr="009B69B5" w14:paraId="3797ADC2" w14:textId="77777777" w:rsidTr="20E38CA2">
        <w:trPr>
          <w:trHeight w:val="510"/>
        </w:trPr>
        <w:tc>
          <w:tcPr>
            <w:tcW w:w="2262"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8159" w:type="dxa"/>
            <w:gridSpan w:val="6"/>
            <w:noWrap/>
            <w:vAlign w:val="center"/>
          </w:tcPr>
          <w:p w14:paraId="228B88A5" w14:textId="371AE8FA" w:rsidR="00B14DDB" w:rsidRPr="00736A77" w:rsidRDefault="00B14DDB" w:rsidP="00B14DDB">
            <w:pPr>
              <w:rPr>
                <w:sz w:val="24"/>
                <w:szCs w:val="24"/>
                <w:lang w:val="en-US"/>
              </w:rPr>
            </w:pPr>
            <w:r w:rsidRPr="00736A77">
              <w:rPr>
                <w:sz w:val="24"/>
                <w:szCs w:val="24"/>
                <w:lang w:val="en-US"/>
              </w:rPr>
              <w:t>Students are expected to:</w:t>
            </w:r>
          </w:p>
          <w:p w14:paraId="53982AFF" w14:textId="77777777" w:rsidR="00451632" w:rsidRPr="00451632" w:rsidRDefault="00451632" w:rsidP="00451632">
            <w:pPr>
              <w:pStyle w:val="ListParagraph"/>
              <w:numPr>
                <w:ilvl w:val="0"/>
                <w:numId w:val="29"/>
              </w:numPr>
              <w:rPr>
                <w:sz w:val="24"/>
                <w:szCs w:val="24"/>
                <w:lang w:val="en-US"/>
              </w:rPr>
            </w:pPr>
            <w:r w:rsidRPr="00451632">
              <w:rPr>
                <w:sz w:val="24"/>
                <w:szCs w:val="24"/>
                <w:lang w:val="en-US"/>
              </w:rPr>
              <w:t>Show a grasp of basic programming ideas, such as variables, data types, loops, conditionals, and functions.</w:t>
            </w:r>
          </w:p>
          <w:p w14:paraId="0FB66609" w14:textId="77777777" w:rsidR="00451632" w:rsidRPr="00451632" w:rsidRDefault="00451632" w:rsidP="00451632">
            <w:pPr>
              <w:pStyle w:val="ListParagraph"/>
              <w:numPr>
                <w:ilvl w:val="0"/>
                <w:numId w:val="29"/>
              </w:numPr>
              <w:rPr>
                <w:sz w:val="24"/>
                <w:szCs w:val="24"/>
                <w:lang w:val="en-US"/>
              </w:rPr>
            </w:pPr>
            <w:r w:rsidRPr="00451632">
              <w:rPr>
                <w:sz w:val="24"/>
                <w:szCs w:val="24"/>
                <w:lang w:val="en-US"/>
              </w:rPr>
              <w:t>Use programming tools to import, purge, and preprocess psychological data.</w:t>
            </w:r>
          </w:p>
          <w:p w14:paraId="63752DB3" w14:textId="77777777" w:rsidR="00451632" w:rsidRPr="00451632" w:rsidRDefault="00451632" w:rsidP="00451632">
            <w:pPr>
              <w:pStyle w:val="ListParagraph"/>
              <w:numPr>
                <w:ilvl w:val="0"/>
                <w:numId w:val="29"/>
              </w:numPr>
              <w:rPr>
                <w:sz w:val="24"/>
                <w:szCs w:val="24"/>
                <w:lang w:val="en-US"/>
              </w:rPr>
            </w:pPr>
            <w:r w:rsidRPr="00451632">
              <w:rPr>
                <w:sz w:val="24"/>
                <w:szCs w:val="24"/>
                <w:lang w:val="en-US"/>
              </w:rPr>
              <w:t>Conduct fundamental to advanced statistical analyses on psychological data.</w:t>
            </w:r>
          </w:p>
          <w:p w14:paraId="21672257" w14:textId="77777777" w:rsidR="00451632" w:rsidRPr="00451632" w:rsidRDefault="00451632" w:rsidP="00451632">
            <w:pPr>
              <w:pStyle w:val="ListParagraph"/>
              <w:numPr>
                <w:ilvl w:val="0"/>
                <w:numId w:val="29"/>
              </w:numPr>
              <w:rPr>
                <w:sz w:val="24"/>
                <w:szCs w:val="24"/>
                <w:lang w:val="en-US"/>
              </w:rPr>
            </w:pPr>
            <w:r w:rsidRPr="00451632">
              <w:rPr>
                <w:sz w:val="24"/>
                <w:szCs w:val="24"/>
                <w:lang w:val="en-US"/>
              </w:rPr>
              <w:t>Create data visualizations to convey psychological insights clearly.</w:t>
            </w:r>
          </w:p>
          <w:p w14:paraId="5A743810" w14:textId="6AE5F864" w:rsidR="00E45217" w:rsidRPr="009B69B5" w:rsidRDefault="00451632" w:rsidP="00451632">
            <w:pPr>
              <w:pStyle w:val="ListParagraph"/>
              <w:numPr>
                <w:ilvl w:val="0"/>
                <w:numId w:val="29"/>
              </w:numPr>
              <w:rPr>
                <w:rFonts w:asciiTheme="minorHAnsi" w:hAnsiTheme="minorHAnsi" w:cstheme="minorHAnsi"/>
                <w:sz w:val="24"/>
              </w:rPr>
            </w:pPr>
            <w:r w:rsidRPr="00451632">
              <w:rPr>
                <w:sz w:val="24"/>
                <w:szCs w:val="24"/>
                <w:lang w:val="en-US"/>
              </w:rPr>
              <w:t>Discuss the ethical issues in programming for psychological research, including data privacy and biases</w:t>
            </w:r>
            <w:r>
              <w:rPr>
                <w:sz w:val="24"/>
                <w:szCs w:val="24"/>
                <w:lang w:val="en-US"/>
              </w:rPr>
              <w:t>.</w:t>
            </w:r>
            <w:r w:rsidR="00B423A4" w:rsidRPr="00540A61">
              <w:rPr>
                <w:rFonts w:ascii="Arial" w:eastAsia="Times New Roman" w:hAnsi="Arial" w:cs="Arial"/>
                <w:vanish/>
                <w:sz w:val="16"/>
                <w:szCs w:val="16"/>
                <w:lang w:val="en-US"/>
              </w:rPr>
              <w:t>Top of Form</w:t>
            </w:r>
          </w:p>
        </w:tc>
      </w:tr>
      <w:tr w:rsidR="00E45217" w:rsidRPr="009B69B5" w14:paraId="106B182A" w14:textId="77777777" w:rsidTr="20E38CA2">
        <w:trPr>
          <w:trHeight w:val="663"/>
        </w:trPr>
        <w:tc>
          <w:tcPr>
            <w:tcW w:w="2262"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2978" w:type="dxa"/>
            <w:gridSpan w:val="2"/>
            <w:noWrap/>
            <w:vAlign w:val="center"/>
          </w:tcPr>
          <w:p w14:paraId="628DEFBD" w14:textId="610DC164" w:rsidR="004E7BAB" w:rsidRPr="00B423A4" w:rsidRDefault="00DB2008" w:rsidP="00DB2008">
            <w:pPr>
              <w:spacing w:before="120" w:after="120"/>
              <w:rPr>
                <w:rFonts w:asciiTheme="minorHAnsi" w:hAnsiTheme="minorHAnsi" w:cstheme="minorHAnsi"/>
                <w:sz w:val="24"/>
                <w:lang w:val="en-GB" w:eastAsia="en-GB"/>
              </w:rPr>
            </w:pPr>
            <w:r w:rsidRPr="00DB2008">
              <w:rPr>
                <w:rFonts w:asciiTheme="minorHAnsi" w:hAnsiTheme="minorHAnsi" w:cstheme="minorHAnsi"/>
                <w:sz w:val="24"/>
                <w:lang w:val="en-GB" w:eastAsia="en-GB"/>
              </w:rPr>
              <w:t>PSY202</w:t>
            </w:r>
            <w:r>
              <w:rPr>
                <w:rFonts w:asciiTheme="minorHAnsi" w:hAnsiTheme="minorHAnsi" w:cstheme="minorHAnsi"/>
                <w:sz w:val="24"/>
                <w:lang w:val="en-GB" w:eastAsia="en-GB"/>
              </w:rPr>
              <w:t xml:space="preserve">, </w:t>
            </w:r>
            <w:r w:rsidRPr="00DB2008">
              <w:rPr>
                <w:rFonts w:asciiTheme="minorHAnsi" w:hAnsiTheme="minorHAnsi" w:cstheme="minorHAnsi"/>
                <w:sz w:val="24"/>
                <w:lang w:val="en-GB" w:eastAsia="en-GB"/>
              </w:rPr>
              <w:t>PSY203</w:t>
            </w:r>
            <w:r>
              <w:rPr>
                <w:rFonts w:asciiTheme="minorHAnsi" w:hAnsiTheme="minorHAnsi" w:cstheme="minorHAnsi"/>
                <w:sz w:val="24"/>
                <w:lang w:val="en-GB" w:eastAsia="en-GB"/>
              </w:rPr>
              <w:t xml:space="preserve"> &amp; </w:t>
            </w:r>
            <w:r w:rsidRPr="00DB2008">
              <w:rPr>
                <w:rFonts w:asciiTheme="minorHAnsi" w:hAnsiTheme="minorHAnsi" w:cstheme="minorHAnsi"/>
                <w:sz w:val="24"/>
                <w:lang w:val="en-GB" w:eastAsia="en-GB"/>
              </w:rPr>
              <w:t>PSY206</w:t>
            </w:r>
          </w:p>
        </w:tc>
        <w:tc>
          <w:tcPr>
            <w:tcW w:w="1842"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339" w:type="dxa"/>
            <w:gridSpan w:val="2"/>
            <w:vAlign w:val="center"/>
          </w:tcPr>
          <w:p w14:paraId="14D37CE5" w14:textId="0B2EB7F8" w:rsidR="00E45217" w:rsidRPr="000E539D" w:rsidRDefault="000E539D" w:rsidP="001F6FEB">
            <w:pPr>
              <w:spacing w:before="120" w:after="120"/>
              <w:rPr>
                <w:rFonts w:asciiTheme="minorHAnsi" w:hAnsiTheme="minorHAnsi" w:cstheme="minorHAnsi"/>
                <w:sz w:val="24"/>
                <w:lang w:val="en-US" w:eastAsia="en-GB"/>
              </w:rPr>
            </w:pPr>
            <w:r>
              <w:rPr>
                <w:rFonts w:asciiTheme="minorHAnsi" w:hAnsiTheme="minorHAnsi" w:cstheme="minorHAnsi"/>
                <w:sz w:val="24"/>
                <w:lang w:val="en-US" w:eastAsia="en-GB"/>
              </w:rPr>
              <w:t>Yes</w:t>
            </w:r>
          </w:p>
        </w:tc>
      </w:tr>
      <w:tr w:rsidR="00E45217" w:rsidRPr="009B69B5" w14:paraId="580A7B4A" w14:textId="77777777" w:rsidTr="20E38CA2">
        <w:trPr>
          <w:trHeight w:val="255"/>
        </w:trPr>
        <w:tc>
          <w:tcPr>
            <w:tcW w:w="2262"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8159" w:type="dxa"/>
            <w:gridSpan w:val="6"/>
            <w:noWrap/>
            <w:vAlign w:val="center"/>
          </w:tcPr>
          <w:p w14:paraId="7FA59F30" w14:textId="45F77CF4" w:rsidR="004563A0" w:rsidRPr="00EF4949" w:rsidRDefault="004563A0" w:rsidP="004563A0">
            <w:pPr>
              <w:rPr>
                <w:sz w:val="24"/>
                <w:szCs w:val="24"/>
              </w:rPr>
            </w:pPr>
            <w:r w:rsidRPr="00EF4949">
              <w:rPr>
                <w:sz w:val="24"/>
                <w:szCs w:val="24"/>
                <w:lang w:val="en-US"/>
              </w:rPr>
              <w:t>Students should acquire</w:t>
            </w:r>
            <w:r w:rsidRPr="00EF4949">
              <w:rPr>
                <w:sz w:val="24"/>
                <w:szCs w:val="24"/>
              </w:rPr>
              <w:t xml:space="preserve"> the fundamental programming abilities and resources they need to undertake simulations, experiments, and data analysis more effectively and rigorously. </w:t>
            </w:r>
            <w:r w:rsidR="000274C1" w:rsidRPr="00EF4949">
              <w:rPr>
                <w:sz w:val="24"/>
                <w:szCs w:val="24"/>
                <w:lang w:val="en-US"/>
              </w:rPr>
              <w:t>Also,</w:t>
            </w:r>
            <w:r w:rsidRPr="00EF4949">
              <w:rPr>
                <w:sz w:val="24"/>
                <w:szCs w:val="24"/>
              </w:rPr>
              <w:t xml:space="preserve"> students </w:t>
            </w:r>
            <w:r w:rsidR="000274C1" w:rsidRPr="00EF4949">
              <w:rPr>
                <w:sz w:val="24"/>
                <w:szCs w:val="24"/>
                <w:lang w:val="en-US"/>
              </w:rPr>
              <w:t>should</w:t>
            </w:r>
            <w:r w:rsidRPr="00EF4949">
              <w:rPr>
                <w:sz w:val="24"/>
                <w:szCs w:val="24"/>
              </w:rPr>
              <w:t xml:space="preserve"> engage in sophisticated data manipulation, analysis, and visualization techniques, promoting a deeper understanding of psychological phenomena and boosting their research capacities. It does this by fusing programming knowledge with psychological research concepts.</w:t>
            </w:r>
          </w:p>
          <w:p w14:paraId="7DC116E6" w14:textId="2AB42395" w:rsidR="000274C1" w:rsidRPr="00EF4949" w:rsidRDefault="009017AA" w:rsidP="000274C1">
            <w:pPr>
              <w:rPr>
                <w:sz w:val="24"/>
                <w:szCs w:val="24"/>
              </w:rPr>
            </w:pPr>
            <w:r w:rsidRPr="00EF4949">
              <w:rPr>
                <w:sz w:val="24"/>
                <w:szCs w:val="24"/>
              </w:rPr>
              <w:t>Week</w:t>
            </w:r>
            <w:r w:rsidR="000274C1" w:rsidRPr="00EF4949">
              <w:rPr>
                <w:sz w:val="24"/>
                <w:szCs w:val="24"/>
              </w:rPr>
              <w:t xml:space="preserve"> 1: Introduction to Programming and Psychology Research</w:t>
            </w:r>
          </w:p>
          <w:p w14:paraId="0017A212" w14:textId="4DB50064" w:rsidR="000274C1" w:rsidRPr="00EF4949" w:rsidRDefault="009017AA" w:rsidP="000274C1">
            <w:pPr>
              <w:rPr>
                <w:sz w:val="24"/>
                <w:szCs w:val="24"/>
              </w:rPr>
            </w:pPr>
            <w:r w:rsidRPr="00EF4949">
              <w:rPr>
                <w:sz w:val="24"/>
                <w:szCs w:val="24"/>
              </w:rPr>
              <w:t>Week</w:t>
            </w:r>
            <w:r w:rsidR="000274C1" w:rsidRPr="00EF4949">
              <w:rPr>
                <w:sz w:val="24"/>
                <w:szCs w:val="24"/>
              </w:rPr>
              <w:t xml:space="preserve"> 2: Fundamentals of Programming</w:t>
            </w:r>
          </w:p>
          <w:p w14:paraId="25B12E2F" w14:textId="3C3EA834" w:rsidR="000274C1" w:rsidRPr="00EF4949" w:rsidRDefault="009017AA" w:rsidP="000274C1">
            <w:pPr>
              <w:rPr>
                <w:sz w:val="24"/>
                <w:szCs w:val="24"/>
              </w:rPr>
            </w:pPr>
            <w:r w:rsidRPr="00EF4949">
              <w:rPr>
                <w:sz w:val="24"/>
                <w:szCs w:val="24"/>
              </w:rPr>
              <w:lastRenderedPageBreak/>
              <w:t>Week</w:t>
            </w:r>
            <w:r w:rsidR="000274C1" w:rsidRPr="00EF4949">
              <w:rPr>
                <w:sz w:val="24"/>
                <w:szCs w:val="24"/>
              </w:rPr>
              <w:t xml:space="preserve"> 3: Data Handling and Manipulation</w:t>
            </w:r>
          </w:p>
          <w:p w14:paraId="55D23C3E" w14:textId="17FEF31C" w:rsidR="000274C1" w:rsidRPr="00EF4949" w:rsidRDefault="009017AA" w:rsidP="000274C1">
            <w:pPr>
              <w:rPr>
                <w:sz w:val="24"/>
                <w:szCs w:val="24"/>
              </w:rPr>
            </w:pPr>
            <w:r w:rsidRPr="00EF4949">
              <w:rPr>
                <w:sz w:val="24"/>
                <w:szCs w:val="24"/>
              </w:rPr>
              <w:t>Week</w:t>
            </w:r>
            <w:r w:rsidR="000274C1" w:rsidRPr="00EF4949">
              <w:rPr>
                <w:sz w:val="24"/>
                <w:szCs w:val="24"/>
              </w:rPr>
              <w:t xml:space="preserve"> 4: </w:t>
            </w:r>
            <w:r w:rsidRPr="00EF4949">
              <w:rPr>
                <w:sz w:val="24"/>
                <w:szCs w:val="24"/>
              </w:rPr>
              <w:t xml:space="preserve">Programming </w:t>
            </w:r>
            <w:r w:rsidRPr="00EF4949">
              <w:rPr>
                <w:sz w:val="24"/>
                <w:szCs w:val="24"/>
                <w:lang w:val="en-US"/>
              </w:rPr>
              <w:t xml:space="preserve">&amp; </w:t>
            </w:r>
            <w:r w:rsidR="000274C1" w:rsidRPr="00EF4949">
              <w:rPr>
                <w:sz w:val="24"/>
                <w:szCs w:val="24"/>
              </w:rPr>
              <w:t xml:space="preserve">Statistical Analysis </w:t>
            </w:r>
          </w:p>
          <w:p w14:paraId="64D378A2" w14:textId="67CE82A9" w:rsidR="000274C1" w:rsidRPr="00EF4949" w:rsidRDefault="009017AA" w:rsidP="000274C1">
            <w:pPr>
              <w:rPr>
                <w:sz w:val="24"/>
                <w:szCs w:val="24"/>
              </w:rPr>
            </w:pPr>
            <w:r w:rsidRPr="00EF4949">
              <w:rPr>
                <w:sz w:val="24"/>
                <w:szCs w:val="24"/>
              </w:rPr>
              <w:t>Week</w:t>
            </w:r>
            <w:r w:rsidR="000274C1" w:rsidRPr="00EF4949">
              <w:rPr>
                <w:sz w:val="24"/>
                <w:szCs w:val="24"/>
              </w:rPr>
              <w:t xml:space="preserve"> 5: Data Visualization</w:t>
            </w:r>
          </w:p>
          <w:p w14:paraId="00DECD59" w14:textId="1B860F05" w:rsidR="000274C1" w:rsidRPr="00EF4949" w:rsidRDefault="009017AA" w:rsidP="000274C1">
            <w:pPr>
              <w:rPr>
                <w:sz w:val="24"/>
                <w:szCs w:val="24"/>
              </w:rPr>
            </w:pPr>
            <w:r w:rsidRPr="00EF4949">
              <w:rPr>
                <w:sz w:val="24"/>
                <w:szCs w:val="24"/>
              </w:rPr>
              <w:t>Week</w:t>
            </w:r>
            <w:r w:rsidR="000274C1" w:rsidRPr="00EF4949">
              <w:rPr>
                <w:sz w:val="24"/>
                <w:szCs w:val="24"/>
              </w:rPr>
              <w:t xml:space="preserve"> 6: Experimental Simulations</w:t>
            </w:r>
          </w:p>
          <w:p w14:paraId="22079833" w14:textId="33CC23A5" w:rsidR="000274C1" w:rsidRPr="00EF4949" w:rsidRDefault="009017AA" w:rsidP="000274C1">
            <w:pPr>
              <w:rPr>
                <w:sz w:val="24"/>
                <w:szCs w:val="24"/>
              </w:rPr>
            </w:pPr>
            <w:r w:rsidRPr="00EF4949">
              <w:rPr>
                <w:sz w:val="24"/>
                <w:szCs w:val="24"/>
              </w:rPr>
              <w:t>Week</w:t>
            </w:r>
            <w:r w:rsidR="000274C1" w:rsidRPr="00EF4949">
              <w:rPr>
                <w:sz w:val="24"/>
                <w:szCs w:val="24"/>
              </w:rPr>
              <w:t xml:space="preserve"> 7: Algorithmic Thinking in Psychology</w:t>
            </w:r>
          </w:p>
          <w:p w14:paraId="64E970AF" w14:textId="074F1407" w:rsidR="000274C1" w:rsidRPr="00EF4949" w:rsidRDefault="009017AA" w:rsidP="000274C1">
            <w:pPr>
              <w:rPr>
                <w:sz w:val="24"/>
                <w:szCs w:val="24"/>
              </w:rPr>
            </w:pPr>
            <w:r w:rsidRPr="00EF4949">
              <w:rPr>
                <w:sz w:val="24"/>
                <w:szCs w:val="24"/>
              </w:rPr>
              <w:t>Week</w:t>
            </w:r>
            <w:r w:rsidR="000274C1" w:rsidRPr="00EF4949">
              <w:rPr>
                <w:sz w:val="24"/>
                <w:szCs w:val="24"/>
              </w:rPr>
              <w:t xml:space="preserve"> 8: Replicability and Open Science</w:t>
            </w:r>
          </w:p>
          <w:p w14:paraId="2D07DB3C" w14:textId="032DB397" w:rsidR="000274C1" w:rsidRPr="00EF4949" w:rsidRDefault="009017AA" w:rsidP="000274C1">
            <w:pPr>
              <w:rPr>
                <w:sz w:val="24"/>
                <w:szCs w:val="24"/>
              </w:rPr>
            </w:pPr>
            <w:r w:rsidRPr="00EF4949">
              <w:rPr>
                <w:sz w:val="24"/>
                <w:szCs w:val="24"/>
              </w:rPr>
              <w:t>Week</w:t>
            </w:r>
            <w:r w:rsidR="000274C1" w:rsidRPr="00EF4949">
              <w:rPr>
                <w:sz w:val="24"/>
                <w:szCs w:val="24"/>
              </w:rPr>
              <w:t xml:space="preserve"> 9: Advanced Techniques in Programming for Psychology</w:t>
            </w:r>
          </w:p>
          <w:p w14:paraId="5BE7D8D6" w14:textId="7CB4F177" w:rsidR="000274C1" w:rsidRPr="00EF4949" w:rsidRDefault="009017AA" w:rsidP="000274C1">
            <w:pPr>
              <w:rPr>
                <w:sz w:val="24"/>
                <w:szCs w:val="24"/>
              </w:rPr>
            </w:pPr>
            <w:r w:rsidRPr="00EF4949">
              <w:rPr>
                <w:sz w:val="24"/>
                <w:szCs w:val="24"/>
              </w:rPr>
              <w:t>Week</w:t>
            </w:r>
            <w:r w:rsidR="000274C1" w:rsidRPr="00EF4949">
              <w:rPr>
                <w:sz w:val="24"/>
                <w:szCs w:val="24"/>
              </w:rPr>
              <w:t xml:space="preserve"> 10: Ethical Considerations in Programming for Psychology</w:t>
            </w:r>
          </w:p>
          <w:p w14:paraId="37B18141" w14:textId="58AD4978" w:rsidR="000274C1" w:rsidRPr="00EF4949" w:rsidRDefault="009017AA" w:rsidP="000274C1">
            <w:pPr>
              <w:rPr>
                <w:sz w:val="24"/>
                <w:szCs w:val="24"/>
              </w:rPr>
            </w:pPr>
            <w:r w:rsidRPr="00EF4949">
              <w:rPr>
                <w:sz w:val="24"/>
                <w:szCs w:val="24"/>
              </w:rPr>
              <w:t>Week</w:t>
            </w:r>
            <w:r w:rsidR="000274C1" w:rsidRPr="00EF4949">
              <w:rPr>
                <w:sz w:val="24"/>
                <w:szCs w:val="24"/>
              </w:rPr>
              <w:t xml:space="preserve"> 11: Project-based Learning</w:t>
            </w:r>
          </w:p>
          <w:p w14:paraId="3CDCEC55" w14:textId="0F74BF67" w:rsidR="000274C1" w:rsidRPr="00EF4949" w:rsidRDefault="009017AA" w:rsidP="000274C1">
            <w:pPr>
              <w:rPr>
                <w:sz w:val="24"/>
                <w:szCs w:val="24"/>
              </w:rPr>
            </w:pPr>
            <w:r w:rsidRPr="00EF4949">
              <w:rPr>
                <w:sz w:val="24"/>
                <w:szCs w:val="24"/>
              </w:rPr>
              <w:t>Week</w:t>
            </w:r>
            <w:r w:rsidR="000274C1" w:rsidRPr="00EF4949">
              <w:rPr>
                <w:sz w:val="24"/>
                <w:szCs w:val="24"/>
              </w:rPr>
              <w:t xml:space="preserve"> 12: Collaboration and Communication</w:t>
            </w:r>
          </w:p>
          <w:p w14:paraId="02633A85" w14:textId="790EB21B" w:rsidR="000274C1" w:rsidRPr="00EF4949" w:rsidRDefault="009017AA" w:rsidP="000274C1">
            <w:pPr>
              <w:rPr>
                <w:sz w:val="24"/>
                <w:szCs w:val="24"/>
              </w:rPr>
            </w:pPr>
            <w:r w:rsidRPr="00EF4949">
              <w:rPr>
                <w:sz w:val="24"/>
                <w:szCs w:val="24"/>
              </w:rPr>
              <w:t>Week</w:t>
            </w:r>
            <w:r w:rsidR="000274C1" w:rsidRPr="00EF4949">
              <w:rPr>
                <w:sz w:val="24"/>
                <w:szCs w:val="24"/>
              </w:rPr>
              <w:t xml:space="preserve"> 13: Critical Thinking and Problem Solving</w:t>
            </w:r>
          </w:p>
          <w:p w14:paraId="5DA95893" w14:textId="1C6F916E" w:rsidR="000274C1" w:rsidRPr="00EF4949" w:rsidRDefault="009017AA" w:rsidP="000274C1">
            <w:pPr>
              <w:rPr>
                <w:sz w:val="24"/>
                <w:szCs w:val="24"/>
              </w:rPr>
            </w:pPr>
            <w:r w:rsidRPr="00EF4949">
              <w:rPr>
                <w:sz w:val="24"/>
                <w:szCs w:val="24"/>
              </w:rPr>
              <w:t>Week</w:t>
            </w:r>
            <w:r w:rsidR="000274C1" w:rsidRPr="00EF4949">
              <w:rPr>
                <w:sz w:val="24"/>
                <w:szCs w:val="24"/>
              </w:rPr>
              <w:t xml:space="preserve"> 14: Final Projects and Showcase</w:t>
            </w:r>
            <w:r w:rsidRPr="00EF4949">
              <w:rPr>
                <w:sz w:val="24"/>
                <w:szCs w:val="24"/>
                <w:lang w:val="en-US"/>
              </w:rPr>
              <w:t xml:space="preserve"> &amp; </w:t>
            </w:r>
            <w:r w:rsidR="000274C1" w:rsidRPr="00EF4949">
              <w:rPr>
                <w:sz w:val="24"/>
                <w:szCs w:val="24"/>
              </w:rPr>
              <w:t xml:space="preserve">Future Directions in </w:t>
            </w:r>
            <w:r w:rsidRPr="00EF4949">
              <w:rPr>
                <w:sz w:val="24"/>
                <w:szCs w:val="24"/>
                <w:lang w:val="en-US"/>
              </w:rPr>
              <w:t xml:space="preserve">Psychological </w:t>
            </w:r>
            <w:r w:rsidR="000274C1" w:rsidRPr="00EF4949">
              <w:rPr>
                <w:sz w:val="24"/>
                <w:szCs w:val="24"/>
              </w:rPr>
              <w:t xml:space="preserve">Programming </w:t>
            </w:r>
          </w:p>
          <w:p w14:paraId="7BCD1F4D" w14:textId="77777777" w:rsidR="00B423A4" w:rsidRPr="00B423A4" w:rsidRDefault="00B423A4" w:rsidP="009017AA">
            <w:pPr>
              <w:pBdr>
                <w:bottom w:val="single" w:sz="6" w:space="1" w:color="auto"/>
              </w:pBdr>
              <w:rPr>
                <w:rFonts w:ascii="Arial" w:eastAsia="Times New Roman" w:hAnsi="Arial" w:cs="Arial"/>
                <w:vanish/>
                <w:sz w:val="16"/>
                <w:szCs w:val="16"/>
                <w:lang w:val="en-US"/>
              </w:rPr>
            </w:pPr>
            <w:r w:rsidRPr="00B423A4">
              <w:rPr>
                <w:rFonts w:ascii="Arial" w:eastAsia="Times New Roman" w:hAnsi="Arial" w:cs="Arial"/>
                <w:vanish/>
                <w:sz w:val="16"/>
                <w:szCs w:val="16"/>
                <w:lang w:val="en-US"/>
              </w:rPr>
              <w:t>Top of Form</w:t>
            </w:r>
          </w:p>
          <w:p w14:paraId="1F493F34" w14:textId="77777777" w:rsidR="00E45217" w:rsidRPr="009B69B5" w:rsidRDefault="00E45217" w:rsidP="001F6FEB">
            <w:pPr>
              <w:pStyle w:val="BodyTextIndent"/>
              <w:spacing w:before="120"/>
              <w:ind w:left="0"/>
              <w:rPr>
                <w:rFonts w:asciiTheme="minorHAnsi" w:hAnsiTheme="minorHAnsi" w:cstheme="minorHAnsi"/>
                <w:sz w:val="24"/>
                <w:szCs w:val="22"/>
                <w:lang w:eastAsia="en-US"/>
              </w:rPr>
            </w:pPr>
          </w:p>
        </w:tc>
      </w:tr>
      <w:tr w:rsidR="00E45217" w:rsidRPr="009B69B5" w14:paraId="4810F898" w14:textId="77777777" w:rsidTr="20E38CA2">
        <w:trPr>
          <w:trHeight w:val="255"/>
        </w:trPr>
        <w:tc>
          <w:tcPr>
            <w:tcW w:w="2262"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Teaching m</w:t>
            </w:r>
            <w:r w:rsidRPr="009B69B5">
              <w:rPr>
                <w:rFonts w:asciiTheme="minorHAnsi" w:hAnsiTheme="minorHAnsi" w:cstheme="minorHAnsi"/>
                <w:b/>
                <w:sz w:val="24"/>
                <w:lang w:val="en-US" w:eastAsia="en-GB"/>
              </w:rPr>
              <w:t>ethodology</w:t>
            </w:r>
          </w:p>
        </w:tc>
        <w:tc>
          <w:tcPr>
            <w:tcW w:w="8159" w:type="dxa"/>
            <w:gridSpan w:val="6"/>
            <w:noWrap/>
            <w:vAlign w:val="center"/>
          </w:tcPr>
          <w:p w14:paraId="262A83DA" w14:textId="79F427B1" w:rsidR="00E45217" w:rsidRPr="004C23E7" w:rsidRDefault="00381026" w:rsidP="7B4978D5">
            <w:pPr>
              <w:pStyle w:val="Default"/>
              <w:rPr>
                <w:rFonts w:ascii="Calibri" w:hAnsi="Calibri" w:cs="Calibri"/>
                <w:lang w:val="el-GR"/>
              </w:rPr>
            </w:pPr>
            <w:r w:rsidRPr="7B4978D5">
              <w:rPr>
                <w:rFonts w:ascii="Calibri" w:hAnsi="Calibri" w:cs="Calibri"/>
                <w:lang w:val="el-GR"/>
              </w:rPr>
              <w:t xml:space="preserve">Lab-based </w:t>
            </w:r>
          </w:p>
        </w:tc>
      </w:tr>
      <w:tr w:rsidR="00E45217" w:rsidRPr="009B69B5" w14:paraId="0BD49FDF" w14:textId="77777777" w:rsidTr="20E38CA2">
        <w:trPr>
          <w:trHeight w:val="255"/>
        </w:trPr>
        <w:tc>
          <w:tcPr>
            <w:tcW w:w="2262"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8159" w:type="dxa"/>
            <w:gridSpan w:val="6"/>
            <w:noWrap/>
            <w:vAlign w:val="center"/>
          </w:tcPr>
          <w:p w14:paraId="73EBB92B" w14:textId="7C950324" w:rsidR="004C23E7" w:rsidRPr="004C23E7" w:rsidRDefault="004C23E7" w:rsidP="004C23E7">
            <w:pPr>
              <w:spacing w:after="160" w:line="259" w:lineRule="auto"/>
              <w:rPr>
                <w:rFonts w:cs="Calibri"/>
                <w:sz w:val="24"/>
                <w:szCs w:val="24"/>
                <w:lang w:val="en-US"/>
              </w:rPr>
            </w:pPr>
            <w:r w:rsidRPr="004C23E7">
              <w:rPr>
                <w:rFonts w:cs="Calibri"/>
                <w:sz w:val="24"/>
                <w:szCs w:val="24"/>
              </w:rPr>
              <w:t>Matthes</w:t>
            </w:r>
            <w:r w:rsidRPr="004C23E7">
              <w:rPr>
                <w:rFonts w:cs="Calibri"/>
                <w:sz w:val="24"/>
                <w:szCs w:val="24"/>
                <w:lang w:val="en-US"/>
              </w:rPr>
              <w:t>, E. Python Crash Course, 3rd Edition: A Hands-On, Project-Based Introduction to Programming (3</w:t>
            </w:r>
            <w:r w:rsidRPr="004C23E7">
              <w:rPr>
                <w:rFonts w:cs="Calibri"/>
                <w:sz w:val="24"/>
                <w:szCs w:val="24"/>
                <w:vertAlign w:val="superscript"/>
                <w:lang w:val="en-US"/>
              </w:rPr>
              <w:t>rd</w:t>
            </w:r>
            <w:r w:rsidRPr="004C23E7">
              <w:rPr>
                <w:rFonts w:cs="Calibri"/>
                <w:sz w:val="24"/>
                <w:szCs w:val="24"/>
                <w:lang w:val="en-US"/>
              </w:rPr>
              <w:t xml:space="preserve"> ed.). No Starch Press.</w:t>
            </w:r>
          </w:p>
          <w:p w14:paraId="2CA03CB4" w14:textId="77777777" w:rsidR="004C23E7" w:rsidRPr="004C23E7" w:rsidRDefault="004C23E7" w:rsidP="004C23E7">
            <w:pPr>
              <w:rPr>
                <w:rFonts w:cs="Calibri"/>
                <w:sz w:val="24"/>
                <w:szCs w:val="24"/>
                <w:lang w:val="en-US"/>
              </w:rPr>
            </w:pPr>
            <w:r w:rsidRPr="004C23E7">
              <w:rPr>
                <w:rFonts w:cs="Calibri"/>
                <w:sz w:val="24"/>
                <w:szCs w:val="24"/>
                <w:lang w:val="en-US"/>
              </w:rPr>
              <w:t>Github portal</w:t>
            </w:r>
          </w:p>
          <w:p w14:paraId="1A273DD7" w14:textId="483A0082" w:rsidR="00B423A4" w:rsidRPr="004C23E7" w:rsidRDefault="004C23E7" w:rsidP="004C23E7">
            <w:pPr>
              <w:spacing w:after="160" w:line="259" w:lineRule="auto"/>
              <w:rPr>
                <w:rFonts w:eastAsia="Times New Roman" w:cs="Calibri"/>
                <w:vanish/>
                <w:sz w:val="24"/>
                <w:szCs w:val="24"/>
                <w:lang w:val="en-US"/>
              </w:rPr>
            </w:pPr>
            <w:r w:rsidRPr="004C23E7">
              <w:rPr>
                <w:rFonts w:cs="Calibri"/>
                <w:sz w:val="24"/>
                <w:szCs w:val="24"/>
                <w:lang w:val="en-US"/>
              </w:rPr>
              <w:t xml:space="preserve">Further material will be </w:t>
            </w:r>
            <w:r w:rsidR="000A0200">
              <w:rPr>
                <w:rFonts w:cs="Calibri"/>
                <w:sz w:val="24"/>
                <w:szCs w:val="24"/>
                <w:lang w:val="en-US"/>
              </w:rPr>
              <w:t>determined</w:t>
            </w:r>
            <w:r w:rsidRPr="004C23E7">
              <w:rPr>
                <w:rFonts w:cs="Calibri"/>
                <w:sz w:val="24"/>
                <w:szCs w:val="24"/>
                <w:lang w:val="en-US"/>
              </w:rPr>
              <w:t xml:space="preserve"> by </w:t>
            </w:r>
            <w:r w:rsidR="00C40A38">
              <w:rPr>
                <w:rFonts w:cs="Calibri"/>
                <w:sz w:val="24"/>
                <w:szCs w:val="24"/>
                <w:lang w:val="en-US"/>
              </w:rPr>
              <w:t xml:space="preserve">the </w:t>
            </w:r>
            <w:r w:rsidRPr="004C23E7">
              <w:rPr>
                <w:rFonts w:cs="Calibri"/>
                <w:sz w:val="24"/>
                <w:szCs w:val="24"/>
                <w:lang w:val="en-US"/>
              </w:rPr>
              <w:t>course leader.</w:t>
            </w:r>
            <w:r w:rsidR="00B423A4" w:rsidRPr="004C23E7">
              <w:rPr>
                <w:rFonts w:eastAsia="Times New Roman" w:cs="Calibri"/>
                <w:vanish/>
                <w:sz w:val="24"/>
                <w:szCs w:val="24"/>
                <w:lang w:val="en-US"/>
              </w:rPr>
              <w:t>Top of Form</w:t>
            </w:r>
          </w:p>
          <w:p w14:paraId="64938EA8" w14:textId="77777777" w:rsidR="00E45217" w:rsidRPr="004C23E7" w:rsidRDefault="00E45217" w:rsidP="001F6FEB">
            <w:pPr>
              <w:spacing w:before="120" w:after="120"/>
              <w:rPr>
                <w:rFonts w:cs="Calibri"/>
                <w:sz w:val="24"/>
                <w:szCs w:val="24"/>
              </w:rPr>
            </w:pPr>
          </w:p>
        </w:tc>
      </w:tr>
      <w:tr w:rsidR="00E45217" w:rsidRPr="009B69B5" w14:paraId="6F9C0C23" w14:textId="77777777" w:rsidTr="20E38CA2">
        <w:trPr>
          <w:trHeight w:val="255"/>
        </w:trPr>
        <w:tc>
          <w:tcPr>
            <w:tcW w:w="2262"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8159" w:type="dxa"/>
            <w:gridSpan w:val="6"/>
            <w:noWrap/>
            <w:vAlign w:val="center"/>
          </w:tcPr>
          <w:p w14:paraId="743A2577" w14:textId="77777777" w:rsidR="00235F31" w:rsidRDefault="00235F31" w:rsidP="00235F31">
            <w:pPr>
              <w:pStyle w:val="Default"/>
              <w:rPr>
                <w:rFonts w:asciiTheme="minorHAnsi" w:hAnsiTheme="minorHAnsi" w:cstheme="minorHAnsi"/>
              </w:rPr>
            </w:pPr>
          </w:p>
          <w:p w14:paraId="21921D7D" w14:textId="6D369639" w:rsidR="00235F31" w:rsidRPr="00511766" w:rsidRDefault="00235F31" w:rsidP="7B4978D5">
            <w:pPr>
              <w:pStyle w:val="Default"/>
              <w:numPr>
                <w:ilvl w:val="0"/>
                <w:numId w:val="30"/>
              </w:numPr>
              <w:rPr>
                <w:rFonts w:asciiTheme="minorHAnsi" w:hAnsiTheme="minorHAnsi" w:cstheme="minorBidi"/>
                <w:lang w:val="el-GR"/>
              </w:rPr>
            </w:pPr>
            <w:r w:rsidRPr="7B4978D5">
              <w:rPr>
                <w:rFonts w:asciiTheme="minorHAnsi" w:hAnsiTheme="minorHAnsi" w:cstheme="minorBidi"/>
                <w:lang w:val="el-GR"/>
              </w:rPr>
              <w:t>Weekly assignments covering all programming areas taught per module (1</w:t>
            </w:r>
            <w:r w:rsidR="00BA01D0" w:rsidRPr="7B4978D5">
              <w:rPr>
                <w:rFonts w:asciiTheme="minorHAnsi" w:hAnsiTheme="minorHAnsi" w:cstheme="minorBidi"/>
                <w:lang w:val="el-GR"/>
              </w:rPr>
              <w:t>0</w:t>
            </w:r>
            <w:r w:rsidRPr="7B4978D5">
              <w:rPr>
                <w:rFonts w:asciiTheme="minorHAnsi" w:hAnsiTheme="minorHAnsi" w:cstheme="minorBidi"/>
                <w:lang w:val="el-GR"/>
              </w:rPr>
              <w:t xml:space="preserve"> x 5 = 5</w:t>
            </w:r>
            <w:r w:rsidR="00800874" w:rsidRPr="7B4978D5">
              <w:rPr>
                <w:rFonts w:asciiTheme="minorHAnsi" w:hAnsiTheme="minorHAnsi" w:cstheme="minorBidi"/>
                <w:lang w:val="el-GR"/>
              </w:rPr>
              <w:t>0</w:t>
            </w:r>
            <w:r w:rsidRPr="7B4978D5">
              <w:rPr>
                <w:rFonts w:asciiTheme="minorHAnsi" w:hAnsiTheme="minorHAnsi" w:cstheme="minorBidi"/>
                <w:lang w:val="el-GR"/>
              </w:rPr>
              <w:t xml:space="preserve">%) </w:t>
            </w:r>
          </w:p>
          <w:p w14:paraId="7302859D" w14:textId="49B8A32F" w:rsidR="00BA01D0" w:rsidRPr="00511766" w:rsidRDefault="00235F31" w:rsidP="7B4978D5">
            <w:pPr>
              <w:pStyle w:val="Default"/>
              <w:numPr>
                <w:ilvl w:val="0"/>
                <w:numId w:val="30"/>
              </w:numPr>
              <w:rPr>
                <w:rFonts w:asciiTheme="minorHAnsi" w:hAnsiTheme="minorHAnsi" w:cstheme="minorBidi"/>
                <w:lang w:val="el-GR"/>
              </w:rPr>
            </w:pPr>
            <w:r w:rsidRPr="7B4978D5">
              <w:rPr>
                <w:rFonts w:asciiTheme="minorHAnsi" w:hAnsiTheme="minorHAnsi" w:cstheme="minorBidi"/>
                <w:lang w:val="el-GR"/>
              </w:rPr>
              <w:t xml:space="preserve">Final </w:t>
            </w:r>
            <w:r w:rsidR="008D3CBD" w:rsidRPr="7B4978D5">
              <w:rPr>
                <w:rFonts w:asciiTheme="minorHAnsi" w:hAnsiTheme="minorHAnsi" w:cstheme="minorBidi"/>
                <w:lang w:val="el-GR"/>
              </w:rPr>
              <w:t>programming</w:t>
            </w:r>
            <w:r w:rsidRPr="7B4978D5">
              <w:rPr>
                <w:rFonts w:asciiTheme="minorHAnsi" w:hAnsiTheme="minorHAnsi" w:cstheme="minorBidi"/>
                <w:lang w:val="el-GR"/>
              </w:rPr>
              <w:t xml:space="preserve"> project (4</w:t>
            </w:r>
            <w:r w:rsidR="00BA01D0" w:rsidRPr="7B4978D5">
              <w:rPr>
                <w:rFonts w:asciiTheme="minorHAnsi" w:hAnsiTheme="minorHAnsi" w:cstheme="minorBidi"/>
                <w:lang w:val="el-GR"/>
              </w:rPr>
              <w:t>0</w:t>
            </w:r>
            <w:r w:rsidRPr="7B4978D5">
              <w:rPr>
                <w:rFonts w:asciiTheme="minorHAnsi" w:hAnsiTheme="minorHAnsi" w:cstheme="minorBidi"/>
                <w:lang w:val="el-GR"/>
              </w:rPr>
              <w:t xml:space="preserve">%) </w:t>
            </w:r>
          </w:p>
          <w:p w14:paraId="37F5E697" w14:textId="4B591A44" w:rsidR="00235F31" w:rsidRPr="00235F31" w:rsidRDefault="00BA01D0" w:rsidP="00511766">
            <w:pPr>
              <w:pStyle w:val="ListParagraph"/>
              <w:numPr>
                <w:ilvl w:val="0"/>
                <w:numId w:val="30"/>
              </w:numPr>
              <w:rPr>
                <w:rFonts w:asciiTheme="minorHAnsi" w:hAnsiTheme="minorHAnsi" w:cstheme="minorHAnsi"/>
              </w:rPr>
            </w:pPr>
            <w:r w:rsidRPr="00511766">
              <w:rPr>
                <w:rFonts w:asciiTheme="minorHAnsi" w:hAnsiTheme="minorHAnsi" w:cstheme="minorHAnsi"/>
                <w:sz w:val="24"/>
                <w:lang w:val="en-GB"/>
              </w:rPr>
              <w:t>Presence and Participation (10%): Students should be present and actively participate in in-class discussions.</w:t>
            </w:r>
          </w:p>
        </w:tc>
      </w:tr>
      <w:tr w:rsidR="00E45217" w:rsidRPr="009B69B5" w14:paraId="0570E068" w14:textId="77777777" w:rsidTr="20E38CA2">
        <w:trPr>
          <w:trHeight w:val="255"/>
        </w:trPr>
        <w:tc>
          <w:tcPr>
            <w:tcW w:w="2262"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8159" w:type="dxa"/>
            <w:gridSpan w:val="6"/>
            <w:noWrap/>
            <w:vAlign w:val="center"/>
          </w:tcPr>
          <w:p w14:paraId="7137D199" w14:textId="3CB6EC2F" w:rsidR="00E45217" w:rsidRPr="00B423A4" w:rsidRDefault="00B423A4" w:rsidP="001F6FEB">
            <w:pPr>
              <w:spacing w:before="120" w:after="120"/>
              <w:rPr>
                <w:rFonts w:asciiTheme="minorHAnsi" w:hAnsiTheme="minorHAnsi" w:cstheme="minorHAnsi"/>
                <w:sz w:val="24"/>
                <w:lang w:val="en-GB"/>
              </w:rPr>
            </w:pPr>
            <w:r>
              <w:rPr>
                <w:rFonts w:asciiTheme="minorHAnsi" w:hAnsiTheme="minorHAnsi" w:cstheme="minorHAnsi"/>
                <w:sz w:val="24"/>
                <w:lang w:val="en-GB"/>
              </w:rPr>
              <w:t>English</w:t>
            </w:r>
          </w:p>
        </w:tc>
      </w:tr>
    </w:tbl>
    <w:p w14:paraId="728A07A9" w14:textId="77777777" w:rsidR="00E45217" w:rsidRDefault="00E45217"/>
    <w:sectPr w:rsidR="00E45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12EF0"/>
    <w:multiLevelType w:val="multilevel"/>
    <w:tmpl w:val="BE64840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0DC3354B"/>
    <w:multiLevelType w:val="multilevel"/>
    <w:tmpl w:val="69A8D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7B2550"/>
    <w:multiLevelType w:val="multilevel"/>
    <w:tmpl w:val="3D08C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3D5728"/>
    <w:multiLevelType w:val="multilevel"/>
    <w:tmpl w:val="A7FAD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7B6A62"/>
    <w:multiLevelType w:val="hybridMultilevel"/>
    <w:tmpl w:val="1B969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47569F"/>
    <w:multiLevelType w:val="multilevel"/>
    <w:tmpl w:val="D48C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685F76"/>
    <w:multiLevelType w:val="multilevel"/>
    <w:tmpl w:val="EE44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81514E"/>
    <w:multiLevelType w:val="multilevel"/>
    <w:tmpl w:val="B74A151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8C5B0D"/>
    <w:multiLevelType w:val="multilevel"/>
    <w:tmpl w:val="ADA074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EC4C50"/>
    <w:multiLevelType w:val="multilevel"/>
    <w:tmpl w:val="ADDE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531D69"/>
    <w:multiLevelType w:val="multilevel"/>
    <w:tmpl w:val="FCB6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FD36D4"/>
    <w:multiLevelType w:val="hybridMultilevel"/>
    <w:tmpl w:val="7BFAA7B6"/>
    <w:lvl w:ilvl="0" w:tplc="B1A8FC2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07AD0"/>
    <w:multiLevelType w:val="multilevel"/>
    <w:tmpl w:val="A55C332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CE489D"/>
    <w:multiLevelType w:val="multilevel"/>
    <w:tmpl w:val="06CA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DB3409"/>
    <w:multiLevelType w:val="multilevel"/>
    <w:tmpl w:val="FBC6A1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24317E"/>
    <w:multiLevelType w:val="hybridMultilevel"/>
    <w:tmpl w:val="429E37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D56E14"/>
    <w:multiLevelType w:val="multilevel"/>
    <w:tmpl w:val="7A663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2345BC"/>
    <w:multiLevelType w:val="multilevel"/>
    <w:tmpl w:val="E2DEDDB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345607"/>
    <w:multiLevelType w:val="multilevel"/>
    <w:tmpl w:val="24EE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B811DC"/>
    <w:multiLevelType w:val="multilevel"/>
    <w:tmpl w:val="A2809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3093B12"/>
    <w:multiLevelType w:val="multilevel"/>
    <w:tmpl w:val="D6644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4BB549E"/>
    <w:multiLevelType w:val="multilevel"/>
    <w:tmpl w:val="D5747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764658"/>
    <w:multiLevelType w:val="multilevel"/>
    <w:tmpl w:val="CE6A4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46E2057"/>
    <w:multiLevelType w:val="multilevel"/>
    <w:tmpl w:val="C20CCC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2D1513"/>
    <w:multiLevelType w:val="multilevel"/>
    <w:tmpl w:val="43405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635224"/>
    <w:multiLevelType w:val="multilevel"/>
    <w:tmpl w:val="EB90933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1E78B9"/>
    <w:multiLevelType w:val="multilevel"/>
    <w:tmpl w:val="40B2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F5609A4"/>
    <w:multiLevelType w:val="multilevel"/>
    <w:tmpl w:val="1BC6D3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11219A8"/>
    <w:multiLevelType w:val="multilevel"/>
    <w:tmpl w:val="0570F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8F65253"/>
    <w:multiLevelType w:val="multilevel"/>
    <w:tmpl w:val="1378492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9479731">
    <w:abstractNumId w:val="24"/>
  </w:num>
  <w:num w:numId="2" w16cid:durableId="1484934737">
    <w:abstractNumId w:val="29"/>
  </w:num>
  <w:num w:numId="3" w16cid:durableId="878132384">
    <w:abstractNumId w:val="20"/>
  </w:num>
  <w:num w:numId="4" w16cid:durableId="35281834">
    <w:abstractNumId w:val="18"/>
  </w:num>
  <w:num w:numId="5" w16cid:durableId="1376854124">
    <w:abstractNumId w:val="5"/>
  </w:num>
  <w:num w:numId="6" w16cid:durableId="17200587">
    <w:abstractNumId w:val="9"/>
  </w:num>
  <w:num w:numId="7" w16cid:durableId="1198391437">
    <w:abstractNumId w:val="3"/>
  </w:num>
  <w:num w:numId="8" w16cid:durableId="1458570067">
    <w:abstractNumId w:val="19"/>
  </w:num>
  <w:num w:numId="9" w16cid:durableId="603072927">
    <w:abstractNumId w:val="0"/>
  </w:num>
  <w:num w:numId="10" w16cid:durableId="2007514335">
    <w:abstractNumId w:val="22"/>
  </w:num>
  <w:num w:numId="11" w16cid:durableId="1798141464">
    <w:abstractNumId w:val="1"/>
  </w:num>
  <w:num w:numId="12" w16cid:durableId="1207528792">
    <w:abstractNumId w:val="13"/>
  </w:num>
  <w:num w:numId="13" w16cid:durableId="647056841">
    <w:abstractNumId w:val="28"/>
  </w:num>
  <w:num w:numId="14" w16cid:durableId="1686901740">
    <w:abstractNumId w:val="26"/>
  </w:num>
  <w:num w:numId="15" w16cid:durableId="1858614330">
    <w:abstractNumId w:val="10"/>
  </w:num>
  <w:num w:numId="16" w16cid:durableId="1115446536">
    <w:abstractNumId w:val="6"/>
  </w:num>
  <w:num w:numId="17" w16cid:durableId="975451321">
    <w:abstractNumId w:val="2"/>
  </w:num>
  <w:num w:numId="18" w16cid:durableId="1452557677">
    <w:abstractNumId w:val="21"/>
  </w:num>
  <w:num w:numId="19" w16cid:durableId="977227222">
    <w:abstractNumId w:val="16"/>
  </w:num>
  <w:num w:numId="20" w16cid:durableId="1070154986">
    <w:abstractNumId w:val="8"/>
  </w:num>
  <w:num w:numId="21" w16cid:durableId="379476443">
    <w:abstractNumId w:val="27"/>
  </w:num>
  <w:num w:numId="22" w16cid:durableId="1672222042">
    <w:abstractNumId w:val="17"/>
  </w:num>
  <w:num w:numId="23" w16cid:durableId="1642156690">
    <w:abstractNumId w:val="25"/>
  </w:num>
  <w:num w:numId="24" w16cid:durableId="2142839685">
    <w:abstractNumId w:val="12"/>
  </w:num>
  <w:num w:numId="25" w16cid:durableId="1505625251">
    <w:abstractNumId w:val="23"/>
  </w:num>
  <w:num w:numId="26" w16cid:durableId="135100676">
    <w:abstractNumId w:val="7"/>
  </w:num>
  <w:num w:numId="27" w16cid:durableId="19858981">
    <w:abstractNumId w:val="14"/>
  </w:num>
  <w:num w:numId="28" w16cid:durableId="1405493782">
    <w:abstractNumId w:val="11"/>
  </w:num>
  <w:num w:numId="29" w16cid:durableId="878248009">
    <w:abstractNumId w:val="4"/>
  </w:num>
  <w:num w:numId="30" w16cid:durableId="16696706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274C1"/>
    <w:rsid w:val="000A0200"/>
    <w:rsid w:val="000E539D"/>
    <w:rsid w:val="002229C8"/>
    <w:rsid w:val="00235F31"/>
    <w:rsid w:val="00381026"/>
    <w:rsid w:val="00443F67"/>
    <w:rsid w:val="00451632"/>
    <w:rsid w:val="004563A0"/>
    <w:rsid w:val="00486B15"/>
    <w:rsid w:val="00495BFC"/>
    <w:rsid w:val="004C23E7"/>
    <w:rsid w:val="004E7BAB"/>
    <w:rsid w:val="00511766"/>
    <w:rsid w:val="00540A61"/>
    <w:rsid w:val="00544991"/>
    <w:rsid w:val="006011AF"/>
    <w:rsid w:val="007352F0"/>
    <w:rsid w:val="00736A77"/>
    <w:rsid w:val="007D3F4C"/>
    <w:rsid w:val="00800874"/>
    <w:rsid w:val="008D3CBD"/>
    <w:rsid w:val="009017AA"/>
    <w:rsid w:val="00957E3C"/>
    <w:rsid w:val="009942B1"/>
    <w:rsid w:val="009B1151"/>
    <w:rsid w:val="00A05EE4"/>
    <w:rsid w:val="00B01F22"/>
    <w:rsid w:val="00B14DDB"/>
    <w:rsid w:val="00B423A4"/>
    <w:rsid w:val="00BA01D0"/>
    <w:rsid w:val="00C40A38"/>
    <w:rsid w:val="00CC1FE3"/>
    <w:rsid w:val="00CC56BB"/>
    <w:rsid w:val="00DB2008"/>
    <w:rsid w:val="00E45217"/>
    <w:rsid w:val="00EF4949"/>
    <w:rsid w:val="00FC5AA8"/>
    <w:rsid w:val="0736D8BE"/>
    <w:rsid w:val="20E38CA2"/>
    <w:rsid w:val="24D759EC"/>
    <w:rsid w:val="2F3C4ACF"/>
    <w:rsid w:val="2FF1439B"/>
    <w:rsid w:val="3EB478C5"/>
    <w:rsid w:val="56729617"/>
    <w:rsid w:val="66457317"/>
    <w:rsid w:val="74E4BD20"/>
    <w:rsid w:val="799AD475"/>
    <w:rsid w:val="7B497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paragraph" w:styleId="NormalWeb">
    <w:name w:val="Normal (Web)"/>
    <w:basedOn w:val="Normal"/>
    <w:uiPriority w:val="99"/>
    <w:semiHidden/>
    <w:unhideWhenUsed/>
    <w:rsid w:val="00B423A4"/>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B423A4"/>
    <w:rPr>
      <w:b/>
      <w:bCs/>
    </w:rPr>
  </w:style>
  <w:style w:type="paragraph" w:styleId="z-TopofForm">
    <w:name w:val="HTML Top of Form"/>
    <w:basedOn w:val="Normal"/>
    <w:next w:val="Normal"/>
    <w:link w:val="z-TopofFormChar"/>
    <w:hidden/>
    <w:uiPriority w:val="99"/>
    <w:semiHidden/>
    <w:unhideWhenUsed/>
    <w:rsid w:val="00B423A4"/>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B423A4"/>
    <w:rPr>
      <w:rFonts w:ascii="Arial" w:eastAsia="Times New Roman" w:hAnsi="Arial" w:cs="Arial"/>
      <w:vanish/>
      <w:kern w:val="0"/>
      <w:sz w:val="16"/>
      <w:szCs w:val="16"/>
      <w14:ligatures w14:val="none"/>
    </w:rPr>
  </w:style>
  <w:style w:type="character" w:styleId="CommentReference">
    <w:name w:val="annotation reference"/>
    <w:basedOn w:val="DefaultParagraphFont"/>
    <w:uiPriority w:val="99"/>
    <w:semiHidden/>
    <w:unhideWhenUsed/>
    <w:rsid w:val="00381026"/>
    <w:rPr>
      <w:sz w:val="16"/>
      <w:szCs w:val="16"/>
    </w:rPr>
  </w:style>
  <w:style w:type="paragraph" w:styleId="CommentText">
    <w:name w:val="annotation text"/>
    <w:basedOn w:val="Normal"/>
    <w:link w:val="CommentTextChar"/>
    <w:uiPriority w:val="99"/>
    <w:unhideWhenUsed/>
    <w:rsid w:val="00381026"/>
    <w:pPr>
      <w:spacing w:line="240" w:lineRule="auto"/>
    </w:pPr>
    <w:rPr>
      <w:sz w:val="20"/>
      <w:szCs w:val="20"/>
    </w:rPr>
  </w:style>
  <w:style w:type="character" w:customStyle="1" w:styleId="CommentTextChar">
    <w:name w:val="Comment Text Char"/>
    <w:basedOn w:val="DefaultParagraphFont"/>
    <w:link w:val="CommentText"/>
    <w:uiPriority w:val="99"/>
    <w:rsid w:val="00381026"/>
    <w:rPr>
      <w:rFonts w:ascii="Calibri" w:eastAsia="Calibri" w:hAnsi="Calibri" w:cs="Times New Roman"/>
      <w:kern w:val="0"/>
      <w:sz w:val="20"/>
      <w:szCs w:val="20"/>
      <w:lang w:val="el-GR"/>
      <w14:ligatures w14:val="none"/>
    </w:rPr>
  </w:style>
  <w:style w:type="paragraph" w:styleId="CommentSubject">
    <w:name w:val="annotation subject"/>
    <w:basedOn w:val="CommentText"/>
    <w:next w:val="CommentText"/>
    <w:link w:val="CommentSubjectChar"/>
    <w:uiPriority w:val="99"/>
    <w:semiHidden/>
    <w:unhideWhenUsed/>
    <w:rsid w:val="00381026"/>
    <w:rPr>
      <w:b/>
      <w:bCs/>
    </w:rPr>
  </w:style>
  <w:style w:type="character" w:customStyle="1" w:styleId="CommentSubjectChar">
    <w:name w:val="Comment Subject Char"/>
    <w:basedOn w:val="CommentTextChar"/>
    <w:link w:val="CommentSubject"/>
    <w:uiPriority w:val="99"/>
    <w:semiHidden/>
    <w:rsid w:val="00381026"/>
    <w:rPr>
      <w:rFonts w:ascii="Calibri" w:eastAsia="Calibri" w:hAnsi="Calibri" w:cs="Times New Roman"/>
      <w:b/>
      <w:bCs/>
      <w:kern w:val="0"/>
      <w:sz w:val="20"/>
      <w:szCs w:val="20"/>
      <w:lang w:val="el-GR"/>
      <w14:ligatures w14:val="none"/>
    </w:rPr>
  </w:style>
  <w:style w:type="paragraph" w:customStyle="1" w:styleId="Default">
    <w:name w:val="Default"/>
    <w:rsid w:val="00381026"/>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830272">
      <w:bodyDiv w:val="1"/>
      <w:marLeft w:val="0"/>
      <w:marRight w:val="0"/>
      <w:marTop w:val="0"/>
      <w:marBottom w:val="0"/>
      <w:divBdr>
        <w:top w:val="none" w:sz="0" w:space="0" w:color="auto"/>
        <w:left w:val="none" w:sz="0" w:space="0" w:color="auto"/>
        <w:bottom w:val="none" w:sz="0" w:space="0" w:color="auto"/>
        <w:right w:val="none" w:sz="0" w:space="0" w:color="auto"/>
      </w:divBdr>
    </w:div>
    <w:div w:id="496532084">
      <w:bodyDiv w:val="1"/>
      <w:marLeft w:val="0"/>
      <w:marRight w:val="0"/>
      <w:marTop w:val="0"/>
      <w:marBottom w:val="0"/>
      <w:divBdr>
        <w:top w:val="none" w:sz="0" w:space="0" w:color="auto"/>
        <w:left w:val="none" w:sz="0" w:space="0" w:color="auto"/>
        <w:bottom w:val="none" w:sz="0" w:space="0" w:color="auto"/>
        <w:right w:val="none" w:sz="0" w:space="0" w:color="auto"/>
      </w:divBdr>
      <w:divsChild>
        <w:div w:id="256208021">
          <w:marLeft w:val="0"/>
          <w:marRight w:val="0"/>
          <w:marTop w:val="0"/>
          <w:marBottom w:val="0"/>
          <w:divBdr>
            <w:top w:val="single" w:sz="2" w:space="0" w:color="D9D9E3"/>
            <w:left w:val="single" w:sz="2" w:space="0" w:color="D9D9E3"/>
            <w:bottom w:val="single" w:sz="2" w:space="0" w:color="D9D9E3"/>
            <w:right w:val="single" w:sz="2" w:space="0" w:color="D9D9E3"/>
          </w:divBdr>
          <w:divsChild>
            <w:div w:id="1649244456">
              <w:marLeft w:val="0"/>
              <w:marRight w:val="0"/>
              <w:marTop w:val="0"/>
              <w:marBottom w:val="0"/>
              <w:divBdr>
                <w:top w:val="single" w:sz="2" w:space="0" w:color="D9D9E3"/>
                <w:left w:val="single" w:sz="2" w:space="0" w:color="D9D9E3"/>
                <w:bottom w:val="single" w:sz="2" w:space="0" w:color="D9D9E3"/>
                <w:right w:val="single" w:sz="2" w:space="0" w:color="D9D9E3"/>
              </w:divBdr>
              <w:divsChild>
                <w:div w:id="893660956">
                  <w:marLeft w:val="0"/>
                  <w:marRight w:val="0"/>
                  <w:marTop w:val="0"/>
                  <w:marBottom w:val="0"/>
                  <w:divBdr>
                    <w:top w:val="single" w:sz="2" w:space="0" w:color="D9D9E3"/>
                    <w:left w:val="single" w:sz="2" w:space="0" w:color="D9D9E3"/>
                    <w:bottom w:val="single" w:sz="2" w:space="0" w:color="D9D9E3"/>
                    <w:right w:val="single" w:sz="2" w:space="0" w:color="D9D9E3"/>
                  </w:divBdr>
                  <w:divsChild>
                    <w:div w:id="590359907">
                      <w:marLeft w:val="0"/>
                      <w:marRight w:val="0"/>
                      <w:marTop w:val="0"/>
                      <w:marBottom w:val="0"/>
                      <w:divBdr>
                        <w:top w:val="single" w:sz="2" w:space="0" w:color="D9D9E3"/>
                        <w:left w:val="single" w:sz="2" w:space="0" w:color="D9D9E3"/>
                        <w:bottom w:val="single" w:sz="2" w:space="0" w:color="D9D9E3"/>
                        <w:right w:val="single" w:sz="2" w:space="0" w:color="D9D9E3"/>
                      </w:divBdr>
                      <w:divsChild>
                        <w:div w:id="373315431">
                          <w:marLeft w:val="0"/>
                          <w:marRight w:val="0"/>
                          <w:marTop w:val="0"/>
                          <w:marBottom w:val="0"/>
                          <w:divBdr>
                            <w:top w:val="single" w:sz="2" w:space="0" w:color="auto"/>
                            <w:left w:val="single" w:sz="2" w:space="0" w:color="auto"/>
                            <w:bottom w:val="single" w:sz="6" w:space="0" w:color="auto"/>
                            <w:right w:val="single" w:sz="2" w:space="0" w:color="auto"/>
                          </w:divBdr>
                          <w:divsChild>
                            <w:div w:id="1119879889">
                              <w:marLeft w:val="0"/>
                              <w:marRight w:val="0"/>
                              <w:marTop w:val="100"/>
                              <w:marBottom w:val="100"/>
                              <w:divBdr>
                                <w:top w:val="single" w:sz="2" w:space="0" w:color="D9D9E3"/>
                                <w:left w:val="single" w:sz="2" w:space="0" w:color="D9D9E3"/>
                                <w:bottom w:val="single" w:sz="2" w:space="0" w:color="D9D9E3"/>
                                <w:right w:val="single" w:sz="2" w:space="0" w:color="D9D9E3"/>
                              </w:divBdr>
                              <w:divsChild>
                                <w:div w:id="1548881452">
                                  <w:marLeft w:val="0"/>
                                  <w:marRight w:val="0"/>
                                  <w:marTop w:val="0"/>
                                  <w:marBottom w:val="0"/>
                                  <w:divBdr>
                                    <w:top w:val="single" w:sz="2" w:space="0" w:color="D9D9E3"/>
                                    <w:left w:val="single" w:sz="2" w:space="0" w:color="D9D9E3"/>
                                    <w:bottom w:val="single" w:sz="2" w:space="0" w:color="D9D9E3"/>
                                    <w:right w:val="single" w:sz="2" w:space="0" w:color="D9D9E3"/>
                                  </w:divBdr>
                                  <w:divsChild>
                                    <w:div w:id="916289210">
                                      <w:marLeft w:val="0"/>
                                      <w:marRight w:val="0"/>
                                      <w:marTop w:val="0"/>
                                      <w:marBottom w:val="0"/>
                                      <w:divBdr>
                                        <w:top w:val="single" w:sz="2" w:space="0" w:color="D9D9E3"/>
                                        <w:left w:val="single" w:sz="2" w:space="0" w:color="D9D9E3"/>
                                        <w:bottom w:val="single" w:sz="2" w:space="0" w:color="D9D9E3"/>
                                        <w:right w:val="single" w:sz="2" w:space="0" w:color="D9D9E3"/>
                                      </w:divBdr>
                                      <w:divsChild>
                                        <w:div w:id="1022707385">
                                          <w:marLeft w:val="0"/>
                                          <w:marRight w:val="0"/>
                                          <w:marTop w:val="0"/>
                                          <w:marBottom w:val="0"/>
                                          <w:divBdr>
                                            <w:top w:val="single" w:sz="2" w:space="0" w:color="D9D9E3"/>
                                            <w:left w:val="single" w:sz="2" w:space="0" w:color="D9D9E3"/>
                                            <w:bottom w:val="single" w:sz="2" w:space="0" w:color="D9D9E3"/>
                                            <w:right w:val="single" w:sz="2" w:space="0" w:color="D9D9E3"/>
                                          </w:divBdr>
                                          <w:divsChild>
                                            <w:div w:id="21143243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6418599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571358495">
      <w:bodyDiv w:val="1"/>
      <w:marLeft w:val="0"/>
      <w:marRight w:val="0"/>
      <w:marTop w:val="0"/>
      <w:marBottom w:val="0"/>
      <w:divBdr>
        <w:top w:val="none" w:sz="0" w:space="0" w:color="auto"/>
        <w:left w:val="none" w:sz="0" w:space="0" w:color="auto"/>
        <w:bottom w:val="none" w:sz="0" w:space="0" w:color="auto"/>
        <w:right w:val="none" w:sz="0" w:space="0" w:color="auto"/>
      </w:divBdr>
    </w:div>
    <w:div w:id="882592663">
      <w:bodyDiv w:val="1"/>
      <w:marLeft w:val="0"/>
      <w:marRight w:val="0"/>
      <w:marTop w:val="0"/>
      <w:marBottom w:val="0"/>
      <w:divBdr>
        <w:top w:val="none" w:sz="0" w:space="0" w:color="auto"/>
        <w:left w:val="none" w:sz="0" w:space="0" w:color="auto"/>
        <w:bottom w:val="none" w:sz="0" w:space="0" w:color="auto"/>
        <w:right w:val="none" w:sz="0" w:space="0" w:color="auto"/>
      </w:divBdr>
    </w:div>
    <w:div w:id="1050806048">
      <w:bodyDiv w:val="1"/>
      <w:marLeft w:val="0"/>
      <w:marRight w:val="0"/>
      <w:marTop w:val="0"/>
      <w:marBottom w:val="0"/>
      <w:divBdr>
        <w:top w:val="none" w:sz="0" w:space="0" w:color="auto"/>
        <w:left w:val="none" w:sz="0" w:space="0" w:color="auto"/>
        <w:bottom w:val="none" w:sz="0" w:space="0" w:color="auto"/>
        <w:right w:val="none" w:sz="0" w:space="0" w:color="auto"/>
      </w:divBdr>
    </w:div>
    <w:div w:id="1053895301">
      <w:bodyDiv w:val="1"/>
      <w:marLeft w:val="0"/>
      <w:marRight w:val="0"/>
      <w:marTop w:val="0"/>
      <w:marBottom w:val="0"/>
      <w:divBdr>
        <w:top w:val="none" w:sz="0" w:space="0" w:color="auto"/>
        <w:left w:val="none" w:sz="0" w:space="0" w:color="auto"/>
        <w:bottom w:val="none" w:sz="0" w:space="0" w:color="auto"/>
        <w:right w:val="none" w:sz="0" w:space="0" w:color="auto"/>
      </w:divBdr>
      <w:divsChild>
        <w:div w:id="995187133">
          <w:marLeft w:val="0"/>
          <w:marRight w:val="0"/>
          <w:marTop w:val="0"/>
          <w:marBottom w:val="0"/>
          <w:divBdr>
            <w:top w:val="single" w:sz="2" w:space="0" w:color="D9D9E3"/>
            <w:left w:val="single" w:sz="2" w:space="0" w:color="D9D9E3"/>
            <w:bottom w:val="single" w:sz="2" w:space="0" w:color="D9D9E3"/>
            <w:right w:val="single" w:sz="2" w:space="0" w:color="D9D9E3"/>
          </w:divBdr>
          <w:divsChild>
            <w:div w:id="1455980398">
              <w:marLeft w:val="0"/>
              <w:marRight w:val="0"/>
              <w:marTop w:val="0"/>
              <w:marBottom w:val="0"/>
              <w:divBdr>
                <w:top w:val="single" w:sz="2" w:space="0" w:color="D9D9E3"/>
                <w:left w:val="single" w:sz="2" w:space="0" w:color="D9D9E3"/>
                <w:bottom w:val="single" w:sz="2" w:space="0" w:color="D9D9E3"/>
                <w:right w:val="single" w:sz="2" w:space="0" w:color="D9D9E3"/>
              </w:divBdr>
              <w:divsChild>
                <w:div w:id="1092504947">
                  <w:marLeft w:val="0"/>
                  <w:marRight w:val="0"/>
                  <w:marTop w:val="0"/>
                  <w:marBottom w:val="0"/>
                  <w:divBdr>
                    <w:top w:val="single" w:sz="2" w:space="0" w:color="D9D9E3"/>
                    <w:left w:val="single" w:sz="2" w:space="0" w:color="D9D9E3"/>
                    <w:bottom w:val="single" w:sz="2" w:space="0" w:color="D9D9E3"/>
                    <w:right w:val="single" w:sz="2" w:space="0" w:color="D9D9E3"/>
                  </w:divBdr>
                  <w:divsChild>
                    <w:div w:id="1558005573">
                      <w:marLeft w:val="0"/>
                      <w:marRight w:val="0"/>
                      <w:marTop w:val="0"/>
                      <w:marBottom w:val="0"/>
                      <w:divBdr>
                        <w:top w:val="single" w:sz="2" w:space="0" w:color="D9D9E3"/>
                        <w:left w:val="single" w:sz="2" w:space="0" w:color="D9D9E3"/>
                        <w:bottom w:val="single" w:sz="2" w:space="0" w:color="D9D9E3"/>
                        <w:right w:val="single" w:sz="2" w:space="0" w:color="D9D9E3"/>
                      </w:divBdr>
                      <w:divsChild>
                        <w:div w:id="1893153982">
                          <w:marLeft w:val="0"/>
                          <w:marRight w:val="0"/>
                          <w:marTop w:val="0"/>
                          <w:marBottom w:val="0"/>
                          <w:divBdr>
                            <w:top w:val="single" w:sz="2" w:space="0" w:color="auto"/>
                            <w:left w:val="single" w:sz="2" w:space="0" w:color="auto"/>
                            <w:bottom w:val="single" w:sz="6" w:space="0" w:color="auto"/>
                            <w:right w:val="single" w:sz="2" w:space="0" w:color="auto"/>
                          </w:divBdr>
                          <w:divsChild>
                            <w:div w:id="1144395844">
                              <w:marLeft w:val="0"/>
                              <w:marRight w:val="0"/>
                              <w:marTop w:val="100"/>
                              <w:marBottom w:val="100"/>
                              <w:divBdr>
                                <w:top w:val="single" w:sz="2" w:space="0" w:color="D9D9E3"/>
                                <w:left w:val="single" w:sz="2" w:space="0" w:color="D9D9E3"/>
                                <w:bottom w:val="single" w:sz="2" w:space="0" w:color="D9D9E3"/>
                                <w:right w:val="single" w:sz="2" w:space="0" w:color="D9D9E3"/>
                              </w:divBdr>
                              <w:divsChild>
                                <w:div w:id="792558873">
                                  <w:marLeft w:val="0"/>
                                  <w:marRight w:val="0"/>
                                  <w:marTop w:val="0"/>
                                  <w:marBottom w:val="0"/>
                                  <w:divBdr>
                                    <w:top w:val="single" w:sz="2" w:space="0" w:color="D9D9E3"/>
                                    <w:left w:val="single" w:sz="2" w:space="0" w:color="D9D9E3"/>
                                    <w:bottom w:val="single" w:sz="2" w:space="0" w:color="D9D9E3"/>
                                    <w:right w:val="single" w:sz="2" w:space="0" w:color="D9D9E3"/>
                                  </w:divBdr>
                                  <w:divsChild>
                                    <w:div w:id="892469309">
                                      <w:marLeft w:val="0"/>
                                      <w:marRight w:val="0"/>
                                      <w:marTop w:val="0"/>
                                      <w:marBottom w:val="0"/>
                                      <w:divBdr>
                                        <w:top w:val="single" w:sz="2" w:space="0" w:color="D9D9E3"/>
                                        <w:left w:val="single" w:sz="2" w:space="0" w:color="D9D9E3"/>
                                        <w:bottom w:val="single" w:sz="2" w:space="0" w:color="D9D9E3"/>
                                        <w:right w:val="single" w:sz="2" w:space="0" w:color="D9D9E3"/>
                                      </w:divBdr>
                                      <w:divsChild>
                                        <w:div w:id="1489980546">
                                          <w:marLeft w:val="0"/>
                                          <w:marRight w:val="0"/>
                                          <w:marTop w:val="0"/>
                                          <w:marBottom w:val="0"/>
                                          <w:divBdr>
                                            <w:top w:val="single" w:sz="2" w:space="0" w:color="D9D9E3"/>
                                            <w:left w:val="single" w:sz="2" w:space="0" w:color="D9D9E3"/>
                                            <w:bottom w:val="single" w:sz="2" w:space="0" w:color="D9D9E3"/>
                                            <w:right w:val="single" w:sz="2" w:space="0" w:color="D9D9E3"/>
                                          </w:divBdr>
                                          <w:divsChild>
                                            <w:div w:id="5050970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4898603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682467716">
      <w:bodyDiv w:val="1"/>
      <w:marLeft w:val="0"/>
      <w:marRight w:val="0"/>
      <w:marTop w:val="0"/>
      <w:marBottom w:val="0"/>
      <w:divBdr>
        <w:top w:val="none" w:sz="0" w:space="0" w:color="auto"/>
        <w:left w:val="none" w:sz="0" w:space="0" w:color="auto"/>
        <w:bottom w:val="none" w:sz="0" w:space="0" w:color="auto"/>
        <w:right w:val="none" w:sz="0" w:space="0" w:color="auto"/>
      </w:divBdr>
      <w:divsChild>
        <w:div w:id="165479396">
          <w:marLeft w:val="0"/>
          <w:marRight w:val="0"/>
          <w:marTop w:val="0"/>
          <w:marBottom w:val="0"/>
          <w:divBdr>
            <w:top w:val="single" w:sz="2" w:space="0" w:color="D9D9E3"/>
            <w:left w:val="single" w:sz="2" w:space="0" w:color="D9D9E3"/>
            <w:bottom w:val="single" w:sz="2" w:space="0" w:color="D9D9E3"/>
            <w:right w:val="single" w:sz="2" w:space="0" w:color="D9D9E3"/>
          </w:divBdr>
          <w:divsChild>
            <w:div w:id="509103169">
              <w:marLeft w:val="0"/>
              <w:marRight w:val="0"/>
              <w:marTop w:val="0"/>
              <w:marBottom w:val="0"/>
              <w:divBdr>
                <w:top w:val="single" w:sz="2" w:space="0" w:color="D9D9E3"/>
                <w:left w:val="single" w:sz="2" w:space="0" w:color="D9D9E3"/>
                <w:bottom w:val="single" w:sz="2" w:space="0" w:color="D9D9E3"/>
                <w:right w:val="single" w:sz="2" w:space="0" w:color="D9D9E3"/>
              </w:divBdr>
              <w:divsChild>
                <w:div w:id="1908881209">
                  <w:marLeft w:val="0"/>
                  <w:marRight w:val="0"/>
                  <w:marTop w:val="0"/>
                  <w:marBottom w:val="0"/>
                  <w:divBdr>
                    <w:top w:val="single" w:sz="2" w:space="0" w:color="D9D9E3"/>
                    <w:left w:val="single" w:sz="2" w:space="0" w:color="D9D9E3"/>
                    <w:bottom w:val="single" w:sz="2" w:space="0" w:color="D9D9E3"/>
                    <w:right w:val="single" w:sz="2" w:space="0" w:color="D9D9E3"/>
                  </w:divBdr>
                  <w:divsChild>
                    <w:div w:id="323629636">
                      <w:marLeft w:val="0"/>
                      <w:marRight w:val="0"/>
                      <w:marTop w:val="0"/>
                      <w:marBottom w:val="0"/>
                      <w:divBdr>
                        <w:top w:val="single" w:sz="2" w:space="0" w:color="D9D9E3"/>
                        <w:left w:val="single" w:sz="2" w:space="0" w:color="D9D9E3"/>
                        <w:bottom w:val="single" w:sz="2" w:space="0" w:color="D9D9E3"/>
                        <w:right w:val="single" w:sz="2" w:space="0" w:color="D9D9E3"/>
                      </w:divBdr>
                      <w:divsChild>
                        <w:div w:id="1475222801">
                          <w:marLeft w:val="0"/>
                          <w:marRight w:val="0"/>
                          <w:marTop w:val="0"/>
                          <w:marBottom w:val="0"/>
                          <w:divBdr>
                            <w:top w:val="single" w:sz="2" w:space="0" w:color="auto"/>
                            <w:left w:val="single" w:sz="2" w:space="0" w:color="auto"/>
                            <w:bottom w:val="single" w:sz="6" w:space="0" w:color="auto"/>
                            <w:right w:val="single" w:sz="2" w:space="0" w:color="auto"/>
                          </w:divBdr>
                          <w:divsChild>
                            <w:div w:id="10961466">
                              <w:marLeft w:val="0"/>
                              <w:marRight w:val="0"/>
                              <w:marTop w:val="100"/>
                              <w:marBottom w:val="100"/>
                              <w:divBdr>
                                <w:top w:val="single" w:sz="2" w:space="0" w:color="D9D9E3"/>
                                <w:left w:val="single" w:sz="2" w:space="0" w:color="D9D9E3"/>
                                <w:bottom w:val="single" w:sz="2" w:space="0" w:color="D9D9E3"/>
                                <w:right w:val="single" w:sz="2" w:space="0" w:color="D9D9E3"/>
                              </w:divBdr>
                              <w:divsChild>
                                <w:div w:id="1138910375">
                                  <w:marLeft w:val="0"/>
                                  <w:marRight w:val="0"/>
                                  <w:marTop w:val="0"/>
                                  <w:marBottom w:val="0"/>
                                  <w:divBdr>
                                    <w:top w:val="single" w:sz="2" w:space="0" w:color="D9D9E3"/>
                                    <w:left w:val="single" w:sz="2" w:space="0" w:color="D9D9E3"/>
                                    <w:bottom w:val="single" w:sz="2" w:space="0" w:color="D9D9E3"/>
                                    <w:right w:val="single" w:sz="2" w:space="0" w:color="D9D9E3"/>
                                  </w:divBdr>
                                  <w:divsChild>
                                    <w:div w:id="109397923">
                                      <w:marLeft w:val="0"/>
                                      <w:marRight w:val="0"/>
                                      <w:marTop w:val="0"/>
                                      <w:marBottom w:val="0"/>
                                      <w:divBdr>
                                        <w:top w:val="single" w:sz="2" w:space="0" w:color="D9D9E3"/>
                                        <w:left w:val="single" w:sz="2" w:space="0" w:color="D9D9E3"/>
                                        <w:bottom w:val="single" w:sz="2" w:space="0" w:color="D9D9E3"/>
                                        <w:right w:val="single" w:sz="2" w:space="0" w:color="D9D9E3"/>
                                      </w:divBdr>
                                      <w:divsChild>
                                        <w:div w:id="1853256102">
                                          <w:marLeft w:val="0"/>
                                          <w:marRight w:val="0"/>
                                          <w:marTop w:val="0"/>
                                          <w:marBottom w:val="0"/>
                                          <w:divBdr>
                                            <w:top w:val="single" w:sz="2" w:space="0" w:color="D9D9E3"/>
                                            <w:left w:val="single" w:sz="2" w:space="0" w:color="D9D9E3"/>
                                            <w:bottom w:val="single" w:sz="2" w:space="0" w:color="D9D9E3"/>
                                            <w:right w:val="single" w:sz="2" w:space="0" w:color="D9D9E3"/>
                                          </w:divBdr>
                                          <w:divsChild>
                                            <w:div w:id="15494920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7242078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204335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081FF8-7525-4CAC-AFC0-D270EEB4AC86}">
  <ds:schemaRefs>
    <ds:schemaRef ds:uri="http://schemas.openxmlformats.org/officeDocument/2006/bibliography"/>
  </ds:schemaRefs>
</ds:datastoreItem>
</file>

<file path=customXml/itemProps2.xml><?xml version="1.0" encoding="utf-8"?>
<ds:datastoreItem xmlns:ds="http://schemas.openxmlformats.org/officeDocument/2006/customXml" ds:itemID="{315A1A04-B7BF-4543-A74B-24F73C58E5F8}">
  <ds:schemaRefs>
    <ds:schemaRef ds:uri="http://schemas.microsoft.com/sharepoint/v3/contenttype/forms"/>
  </ds:schemaRefs>
</ds:datastoreItem>
</file>

<file path=customXml/itemProps3.xml><?xml version="1.0" encoding="utf-8"?>
<ds:datastoreItem xmlns:ds="http://schemas.openxmlformats.org/officeDocument/2006/customXml" ds:itemID="{DC475560-9B15-4592-AB67-CD828109B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2564</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36</cp:revision>
  <dcterms:created xsi:type="dcterms:W3CDTF">2023-08-10T07:10:00Z</dcterms:created>
  <dcterms:modified xsi:type="dcterms:W3CDTF">2024-05-19T17:39:00Z</dcterms:modified>
</cp:coreProperties>
</file>