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Pr="00B16844" w:rsidR="00E45217" w:rsidTr="696625D3" w14:paraId="21CD00E1" w14:textId="77777777">
        <w:trPr>
          <w:trHeight w:val="255"/>
        </w:trPr>
        <w:tc>
          <w:tcPr>
            <w:tcW w:w="2262" w:type="dxa"/>
            <w:shd w:val="clear" w:color="auto" w:fill="D9E2F3" w:themeFill="accent1" w:themeFillTint="33"/>
            <w:tcMar/>
            <w:vAlign w:val="center"/>
          </w:tcPr>
          <w:p w:rsidRPr="00B16844" w:rsidR="00E45217" w:rsidP="001F6FEB" w:rsidRDefault="00E45217" w14:paraId="6FA5DFE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title</w:t>
            </w:r>
          </w:p>
        </w:tc>
        <w:tc>
          <w:tcPr>
            <w:tcW w:w="8159" w:type="dxa"/>
            <w:gridSpan w:val="6"/>
            <w:noWrap/>
            <w:tcMar/>
            <w:vAlign w:val="center"/>
          </w:tcPr>
          <w:p w:rsidRPr="00B16844" w:rsidR="00E45217" w:rsidP="696625D3" w:rsidRDefault="004B6513" w14:paraId="498C2DFC" w14:textId="01B0DE55">
            <w:pPr>
              <w:spacing w:before="120" w:after="120"/>
              <w:rPr>
                <w:rFonts w:ascii="Calibri" w:hAnsi="Calibri" w:cs="Calibri" w:asciiTheme="minorAscii" w:hAnsiTheme="minorAscii" w:cstheme="minorAscii"/>
                <w:sz w:val="24"/>
                <w:szCs w:val="24"/>
                <w:lang w:val="en-GB"/>
              </w:rPr>
            </w:pPr>
            <w:r w:rsidRPr="696625D3" w:rsidR="004B6513">
              <w:rPr>
                <w:rFonts w:ascii="Calibri" w:hAnsi="Calibri" w:cs="Calibri" w:asciiTheme="minorAscii" w:hAnsiTheme="minorAscii" w:cstheme="minorAscii"/>
                <w:sz w:val="24"/>
                <w:szCs w:val="24"/>
                <w:lang w:val="en-GB"/>
              </w:rPr>
              <w:t xml:space="preserve">Qualitative </w:t>
            </w:r>
            <w:r w:rsidRPr="696625D3" w:rsidR="00B86DC5">
              <w:rPr>
                <w:rFonts w:ascii="Calibri" w:hAnsi="Calibri" w:cs="Calibri" w:asciiTheme="minorAscii" w:hAnsiTheme="minorAscii" w:cstheme="minorAscii"/>
                <w:sz w:val="24"/>
                <w:szCs w:val="24"/>
                <w:lang w:val="en-GB"/>
              </w:rPr>
              <w:t>Research Methods</w:t>
            </w:r>
          </w:p>
        </w:tc>
      </w:tr>
      <w:tr w:rsidRPr="00B16844" w:rsidR="00E45217" w:rsidTr="696625D3" w14:paraId="25003FEC" w14:textId="77777777">
        <w:trPr>
          <w:trHeight w:val="255"/>
        </w:trPr>
        <w:tc>
          <w:tcPr>
            <w:tcW w:w="2262" w:type="dxa"/>
            <w:shd w:val="clear" w:color="auto" w:fill="D9E2F3" w:themeFill="accent1" w:themeFillTint="33"/>
            <w:tcMar/>
            <w:vAlign w:val="center"/>
          </w:tcPr>
          <w:p w:rsidRPr="00B16844" w:rsidR="00E45217" w:rsidP="001F6FEB" w:rsidRDefault="00E45217" w14:paraId="50A77388"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code</w:t>
            </w:r>
          </w:p>
        </w:tc>
        <w:tc>
          <w:tcPr>
            <w:tcW w:w="8159" w:type="dxa"/>
            <w:gridSpan w:val="6"/>
            <w:noWrap/>
            <w:tcMar/>
            <w:vAlign w:val="center"/>
          </w:tcPr>
          <w:p w:rsidRPr="00B16844" w:rsidR="00E45217" w:rsidP="696625D3" w:rsidRDefault="00E43689" w14:paraId="4308004C" w14:textId="5EFF4780">
            <w:pPr>
              <w:spacing w:before="120" w:after="120"/>
              <w:rPr>
                <w:rFonts w:ascii="Calibri" w:hAnsi="Calibri" w:cs="" w:asciiTheme="minorAscii" w:hAnsiTheme="minorAscii" w:cstheme="minorBidi"/>
                <w:sz w:val="24"/>
                <w:szCs w:val="24"/>
                <w:lang w:val="en-GB"/>
              </w:rPr>
            </w:pPr>
            <w:r w:rsidRPr="696625D3" w:rsidR="00E43689">
              <w:rPr>
                <w:rFonts w:ascii="Calibri" w:hAnsi="Calibri" w:cs="" w:asciiTheme="minorAscii" w:hAnsiTheme="minorAscii" w:cstheme="minorBidi"/>
                <w:sz w:val="24"/>
                <w:szCs w:val="24"/>
                <w:lang w:val="en-GB"/>
              </w:rPr>
              <w:t>PSY</w:t>
            </w:r>
            <w:r w:rsidRPr="696625D3" w:rsidR="66D5AA8A">
              <w:rPr>
                <w:rFonts w:ascii="Calibri" w:hAnsi="Calibri" w:cs="" w:asciiTheme="minorAscii" w:hAnsiTheme="minorAscii" w:cstheme="minorBidi"/>
                <w:sz w:val="24"/>
                <w:szCs w:val="24"/>
                <w:lang w:val="en-GB"/>
              </w:rPr>
              <w:t>10</w:t>
            </w:r>
            <w:r w:rsidRPr="696625D3" w:rsidR="2B39145E">
              <w:rPr>
                <w:rFonts w:ascii="Calibri" w:hAnsi="Calibri" w:cs="" w:asciiTheme="minorAscii" w:hAnsiTheme="minorAscii" w:cstheme="minorBidi"/>
                <w:sz w:val="24"/>
                <w:szCs w:val="24"/>
                <w:lang w:val="en-GB"/>
              </w:rPr>
              <w:t>6</w:t>
            </w:r>
          </w:p>
        </w:tc>
      </w:tr>
      <w:tr w:rsidRPr="00B16844" w:rsidR="00E45217" w:rsidTr="696625D3" w14:paraId="35CF9D8A" w14:textId="77777777">
        <w:trPr>
          <w:trHeight w:val="255"/>
        </w:trPr>
        <w:tc>
          <w:tcPr>
            <w:tcW w:w="2262" w:type="dxa"/>
            <w:shd w:val="clear" w:color="auto" w:fill="D9E2F3" w:themeFill="accent1" w:themeFillTint="33"/>
            <w:tcMar/>
            <w:vAlign w:val="center"/>
          </w:tcPr>
          <w:p w:rsidRPr="00B16844" w:rsidR="00E45217" w:rsidP="001F6FEB" w:rsidRDefault="00E45217" w14:paraId="15A1122F"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type</w:t>
            </w:r>
          </w:p>
        </w:tc>
        <w:tc>
          <w:tcPr>
            <w:tcW w:w="8159" w:type="dxa"/>
            <w:gridSpan w:val="6"/>
            <w:noWrap/>
            <w:tcMar/>
            <w:vAlign w:val="center"/>
          </w:tcPr>
          <w:p w:rsidRPr="00B16844" w:rsidR="00E45217" w:rsidP="696625D3" w:rsidRDefault="00B86DC5" w14:paraId="5F43598F" w14:textId="46D0E34C" w14:noSpellErr="1">
            <w:pPr>
              <w:spacing w:before="120" w:after="120"/>
              <w:rPr>
                <w:rFonts w:ascii="Calibri" w:hAnsi="Calibri" w:cs="" w:asciiTheme="minorAscii" w:hAnsiTheme="minorAscii" w:cstheme="minorBidi"/>
                <w:sz w:val="24"/>
                <w:szCs w:val="24"/>
                <w:lang w:val="en-GB" w:eastAsia="en-GB"/>
              </w:rPr>
            </w:pPr>
            <w:r w:rsidRPr="696625D3" w:rsidR="00B86DC5">
              <w:rPr>
                <w:rFonts w:ascii="Calibri" w:hAnsi="Calibri" w:cs="" w:asciiTheme="minorAscii" w:hAnsiTheme="minorAscii" w:cstheme="minorBidi"/>
                <w:sz w:val="24"/>
                <w:szCs w:val="24"/>
                <w:lang w:val="en-GB" w:eastAsia="en-GB"/>
              </w:rPr>
              <w:t>Compulsory</w:t>
            </w:r>
            <w:r w:rsidRPr="696625D3" w:rsidR="1923D1CD">
              <w:rPr>
                <w:rFonts w:ascii="Calibri" w:hAnsi="Calibri" w:cs="" w:asciiTheme="minorAscii" w:hAnsiTheme="minorAscii" w:cstheme="minorBidi"/>
                <w:sz w:val="24"/>
                <w:szCs w:val="24"/>
                <w:lang w:val="en-GB" w:eastAsia="en-GB"/>
              </w:rPr>
              <w:t xml:space="preserve"> </w:t>
            </w:r>
          </w:p>
        </w:tc>
      </w:tr>
      <w:tr w:rsidRPr="00B16844" w:rsidR="00E45217" w:rsidTr="696625D3" w14:paraId="69323DA5" w14:textId="77777777">
        <w:trPr>
          <w:trHeight w:val="255"/>
        </w:trPr>
        <w:tc>
          <w:tcPr>
            <w:tcW w:w="2262" w:type="dxa"/>
            <w:shd w:val="clear" w:color="auto" w:fill="D9E2F3" w:themeFill="accent1" w:themeFillTint="33"/>
            <w:tcMar/>
            <w:vAlign w:val="center"/>
          </w:tcPr>
          <w:p w:rsidRPr="00B16844" w:rsidR="00E45217" w:rsidP="001F6FEB" w:rsidRDefault="00E45217" w14:paraId="78DB81C2"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Level</w:t>
            </w:r>
          </w:p>
        </w:tc>
        <w:tc>
          <w:tcPr>
            <w:tcW w:w="8159" w:type="dxa"/>
            <w:gridSpan w:val="6"/>
            <w:noWrap/>
            <w:tcMar/>
            <w:vAlign w:val="center"/>
          </w:tcPr>
          <w:p w:rsidRPr="00B16844" w:rsidR="00E45217" w:rsidP="696625D3" w:rsidRDefault="00B86DC5" w14:paraId="180DEC63" w14:textId="5DCEE013" w14:noSpellErr="1">
            <w:pPr>
              <w:spacing w:before="120" w:after="120"/>
              <w:rPr>
                <w:rFonts w:ascii="Calibri" w:hAnsi="Calibri" w:cs="Calibri" w:asciiTheme="minorAscii" w:hAnsiTheme="minorAscii" w:cstheme="minorAscii"/>
                <w:color w:val="333399"/>
                <w:sz w:val="24"/>
                <w:szCs w:val="24"/>
                <w:lang w:val="en-GB"/>
              </w:rPr>
            </w:pPr>
            <w:r w:rsidRPr="696625D3" w:rsidR="00B86DC5">
              <w:rPr>
                <w:rFonts w:ascii="Calibri" w:hAnsi="Calibri" w:cs="Calibri" w:asciiTheme="minorAscii" w:hAnsiTheme="minorAscii" w:cstheme="minorAscii"/>
                <w:sz w:val="24"/>
                <w:szCs w:val="24"/>
                <w:lang w:val="en-GB"/>
              </w:rPr>
              <w:t>Undergraduate</w:t>
            </w:r>
          </w:p>
        </w:tc>
      </w:tr>
      <w:tr w:rsidRPr="00B16844" w:rsidR="00E45217" w:rsidTr="696625D3" w14:paraId="5B8B49B8" w14:textId="77777777">
        <w:trPr>
          <w:trHeight w:val="255"/>
        </w:trPr>
        <w:tc>
          <w:tcPr>
            <w:tcW w:w="2262" w:type="dxa"/>
            <w:shd w:val="clear" w:color="auto" w:fill="D9E2F3" w:themeFill="accent1" w:themeFillTint="33"/>
            <w:tcMar/>
            <w:vAlign w:val="center"/>
          </w:tcPr>
          <w:p w:rsidRPr="00B16844" w:rsidR="00E45217" w:rsidP="001F6FEB" w:rsidRDefault="00E45217" w14:paraId="4773DF2C"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Year</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Semester</w:t>
            </w:r>
          </w:p>
        </w:tc>
        <w:tc>
          <w:tcPr>
            <w:tcW w:w="8159" w:type="dxa"/>
            <w:gridSpan w:val="6"/>
            <w:noWrap/>
            <w:tcMar/>
            <w:vAlign w:val="center"/>
          </w:tcPr>
          <w:p w:rsidRPr="00A975E4" w:rsidR="00E45217" w:rsidP="696625D3" w:rsidRDefault="00417894" w14:paraId="43457AF8" w14:textId="79E5D603">
            <w:pPr>
              <w:spacing w:before="120" w:after="120"/>
              <w:rPr>
                <w:rFonts w:ascii="Calibri" w:hAnsi="Calibri" w:cs="" w:asciiTheme="minorAscii" w:hAnsiTheme="minorAscii" w:cstheme="minorBidi"/>
                <w:sz w:val="24"/>
                <w:szCs w:val="24"/>
                <w:lang w:val="en-US" w:eastAsia="en-GB"/>
              </w:rPr>
            </w:pPr>
            <w:r w:rsidRPr="696625D3" w:rsidR="00417894">
              <w:rPr>
                <w:rFonts w:ascii="Calibri" w:hAnsi="Calibri" w:cs="" w:asciiTheme="minorAscii" w:hAnsiTheme="minorAscii" w:cstheme="minorBidi"/>
                <w:sz w:val="24"/>
                <w:szCs w:val="24"/>
                <w:lang w:val="en-US" w:eastAsia="en-GB"/>
              </w:rPr>
              <w:t xml:space="preserve">Year 1 / Semester </w:t>
            </w:r>
            <w:r w:rsidRPr="696625D3" w:rsidR="7D552EAF">
              <w:rPr>
                <w:rFonts w:ascii="Calibri" w:hAnsi="Calibri" w:cs="" w:asciiTheme="minorAscii" w:hAnsiTheme="minorAscii" w:cstheme="minorBidi"/>
                <w:sz w:val="24"/>
                <w:szCs w:val="24"/>
                <w:lang w:val="en-US" w:eastAsia="en-GB"/>
              </w:rPr>
              <w:t>2</w:t>
            </w:r>
          </w:p>
        </w:tc>
      </w:tr>
      <w:tr w:rsidRPr="00B16844" w:rsidR="00E45217" w:rsidTr="696625D3" w14:paraId="696E9037" w14:textId="77777777">
        <w:trPr>
          <w:trHeight w:val="595"/>
        </w:trPr>
        <w:tc>
          <w:tcPr>
            <w:tcW w:w="2262" w:type="dxa"/>
            <w:shd w:val="clear" w:color="auto" w:fill="D9E2F3" w:themeFill="accent1" w:themeFillTint="33"/>
            <w:tcMar/>
            <w:vAlign w:val="center"/>
          </w:tcPr>
          <w:p w:rsidRPr="00B16844" w:rsidR="00E45217" w:rsidP="001F6FEB" w:rsidRDefault="00E45217" w14:paraId="0997F894"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Teacher’s name</w:t>
            </w:r>
          </w:p>
        </w:tc>
        <w:tc>
          <w:tcPr>
            <w:tcW w:w="8159" w:type="dxa"/>
            <w:gridSpan w:val="6"/>
            <w:noWrap/>
            <w:tcMar/>
            <w:vAlign w:val="center"/>
          </w:tcPr>
          <w:p w:rsidRPr="00B16844" w:rsidR="00E45217" w:rsidP="001F6FEB" w:rsidRDefault="00B86DC5" w14:paraId="26280C5A" w14:textId="02A798E0">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Eva Pettemeridou</w:t>
            </w:r>
          </w:p>
        </w:tc>
      </w:tr>
      <w:tr w:rsidRPr="00B16844" w:rsidR="00E45217" w:rsidTr="696625D3" w14:paraId="1B2A5B45" w14:textId="77777777">
        <w:trPr>
          <w:trHeight w:val="255"/>
        </w:trPr>
        <w:tc>
          <w:tcPr>
            <w:tcW w:w="2262" w:type="dxa"/>
            <w:shd w:val="clear" w:color="auto" w:fill="D9E2F3" w:themeFill="accent1" w:themeFillTint="33"/>
            <w:tcMar/>
            <w:vAlign w:val="center"/>
          </w:tcPr>
          <w:p w:rsidRPr="00B16844" w:rsidR="00E45217" w:rsidP="001F6FEB" w:rsidRDefault="00E45217" w14:paraId="519F7EAC" w14:textId="77777777">
            <w:pPr>
              <w:spacing w:before="120" w:after="120"/>
              <w:rPr>
                <w:rFonts w:asciiTheme="minorHAnsi" w:hAnsiTheme="minorHAnsi" w:cstheme="minorHAnsi"/>
                <w:b/>
                <w:sz w:val="24"/>
                <w:szCs w:val="24"/>
                <w:lang w:eastAsia="en-GB"/>
              </w:rPr>
            </w:pPr>
            <w:r w:rsidRPr="00B16844">
              <w:rPr>
                <w:rFonts w:asciiTheme="minorHAnsi" w:hAnsiTheme="minorHAnsi" w:cstheme="minorHAnsi"/>
                <w:b/>
                <w:sz w:val="24"/>
                <w:szCs w:val="24"/>
                <w:lang w:eastAsia="en-GB"/>
              </w:rPr>
              <w:t>ECTS</w:t>
            </w:r>
          </w:p>
        </w:tc>
        <w:tc>
          <w:tcPr>
            <w:tcW w:w="1050" w:type="dxa"/>
            <w:noWrap/>
            <w:tcMar/>
            <w:vAlign w:val="center"/>
          </w:tcPr>
          <w:p w:rsidRPr="00B16844" w:rsidR="00E45217" w:rsidP="76796F39" w:rsidRDefault="264ACCCF" w14:paraId="6ECB6D84" w14:textId="12EE9DAE">
            <w:pPr>
              <w:spacing w:before="120" w:after="120"/>
              <w:rPr>
                <w:rFonts w:cs="Calibri"/>
                <w:sz w:val="24"/>
                <w:szCs w:val="24"/>
                <w:lang w:val="en-GB"/>
              </w:rPr>
            </w:pPr>
            <w:r w:rsidRPr="76796F39">
              <w:rPr>
                <w:rFonts w:cs="Calibri"/>
                <w:color w:val="000000" w:themeColor="text1"/>
                <w:sz w:val="24"/>
                <w:szCs w:val="24"/>
                <w:lang w:val="en-US"/>
              </w:rPr>
              <w:t>7.5</w:t>
            </w:r>
          </w:p>
        </w:tc>
        <w:tc>
          <w:tcPr>
            <w:tcW w:w="2564" w:type="dxa"/>
            <w:shd w:val="clear" w:color="auto" w:fill="D9E2F3" w:themeFill="accent1" w:themeFillTint="33"/>
            <w:tcMar/>
            <w:vAlign w:val="center"/>
          </w:tcPr>
          <w:p w:rsidRPr="00B16844" w:rsidR="00E45217" w:rsidP="001F6FEB" w:rsidRDefault="00E45217" w14:paraId="0D35436A"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Lectures</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week</w:t>
            </w:r>
          </w:p>
        </w:tc>
        <w:tc>
          <w:tcPr>
            <w:tcW w:w="921" w:type="dxa"/>
            <w:tcMar/>
            <w:vAlign w:val="center"/>
          </w:tcPr>
          <w:p w:rsidRPr="00B16844" w:rsidR="00E45217" w:rsidP="001F6FEB" w:rsidRDefault="00B86DC5" w14:paraId="4F67E0B2" w14:textId="6339E809">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1</w:t>
            </w:r>
          </w:p>
        </w:tc>
        <w:tc>
          <w:tcPr>
            <w:tcW w:w="2334" w:type="dxa"/>
            <w:gridSpan w:val="2"/>
            <w:shd w:val="clear" w:color="auto" w:fill="D9E2F3" w:themeFill="accent1" w:themeFillTint="33"/>
            <w:tcMar/>
            <w:vAlign w:val="center"/>
          </w:tcPr>
          <w:p w:rsidRPr="00B16844" w:rsidR="00E45217" w:rsidP="001F6FEB" w:rsidRDefault="00E45217" w14:paraId="5F23E66D"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Laboratories</w:t>
            </w:r>
            <w:r w:rsidRPr="00B16844">
              <w:rPr>
                <w:rFonts w:asciiTheme="minorHAnsi" w:hAnsiTheme="minorHAnsi" w:cstheme="minorHAnsi"/>
                <w:b/>
                <w:sz w:val="24"/>
                <w:szCs w:val="24"/>
                <w:lang w:eastAsia="en-GB"/>
              </w:rPr>
              <w:t xml:space="preserve"> / </w:t>
            </w:r>
            <w:r w:rsidRPr="00B16844">
              <w:rPr>
                <w:rFonts w:asciiTheme="minorHAnsi" w:hAnsiTheme="minorHAnsi" w:cstheme="minorHAnsi"/>
                <w:b/>
                <w:sz w:val="24"/>
                <w:szCs w:val="24"/>
                <w:lang w:val="en-US" w:eastAsia="en-GB"/>
              </w:rPr>
              <w:t>week</w:t>
            </w:r>
          </w:p>
        </w:tc>
        <w:tc>
          <w:tcPr>
            <w:tcW w:w="1290" w:type="dxa"/>
            <w:tcMar/>
            <w:vAlign w:val="center"/>
          </w:tcPr>
          <w:p w:rsidRPr="00B16844" w:rsidR="00E45217" w:rsidP="001F6FEB" w:rsidRDefault="00B86DC5" w14:paraId="7F4BD4A9" w14:textId="3F879316">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1</w:t>
            </w:r>
          </w:p>
        </w:tc>
      </w:tr>
      <w:tr w:rsidRPr="00B16844" w:rsidR="00E45217" w:rsidTr="696625D3" w14:paraId="7326D385" w14:textId="77777777">
        <w:trPr>
          <w:trHeight w:val="255"/>
        </w:trPr>
        <w:tc>
          <w:tcPr>
            <w:tcW w:w="2262" w:type="dxa"/>
            <w:shd w:val="clear" w:color="auto" w:fill="D9E2F3" w:themeFill="accent1" w:themeFillTint="33"/>
            <w:tcMar/>
            <w:vAlign w:val="center"/>
          </w:tcPr>
          <w:p w:rsidRPr="00B16844" w:rsidR="00E45217" w:rsidP="001F6FEB" w:rsidRDefault="00E45217" w14:paraId="42FC33E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purpose and objectives</w:t>
            </w:r>
          </w:p>
        </w:tc>
        <w:tc>
          <w:tcPr>
            <w:tcW w:w="8159" w:type="dxa"/>
            <w:gridSpan w:val="6"/>
            <w:noWrap/>
            <w:tcMar/>
            <w:vAlign w:val="center"/>
          </w:tcPr>
          <w:p w:rsidRPr="004B6513" w:rsidR="00B86DC5" w:rsidP="00417894" w:rsidRDefault="004B6513" w14:paraId="60608DA5" w14:textId="464E25F6">
            <w:pPr>
              <w:spacing w:after="160" w:line="259" w:lineRule="auto"/>
              <w:rPr>
                <w:rFonts w:eastAsia="Times New Roman" w:asciiTheme="minorHAnsi" w:hAnsiTheme="minorHAnsi" w:cstheme="minorHAnsi"/>
                <w:color w:val="374151"/>
                <w:sz w:val="24"/>
                <w:szCs w:val="24"/>
                <w:lang w:val="en-US"/>
              </w:rPr>
            </w:pPr>
            <w:r w:rsidRPr="004B6513">
              <w:rPr>
                <w:rFonts w:asciiTheme="minorHAnsi" w:hAnsiTheme="minorHAnsi" w:cstheme="minorHAnsi"/>
                <w:sz w:val="24"/>
                <w:szCs w:val="24"/>
              </w:rPr>
              <w:t>The purpose of this course is to introduce students to the basic concepts and practices of qualitative research in psychology. This foundational course aims to familiarize students with qualitative research methodologies, data collection techniques, and basic data analysis methods. Students will learn how to approach psychological research questions using qualitative methods and ethical considerations.</w:t>
            </w:r>
          </w:p>
        </w:tc>
      </w:tr>
      <w:tr w:rsidRPr="00B16844" w:rsidR="00E45217" w:rsidTr="696625D3" w14:paraId="3797ADC2" w14:textId="77777777">
        <w:trPr>
          <w:trHeight w:val="510"/>
        </w:trPr>
        <w:tc>
          <w:tcPr>
            <w:tcW w:w="2262" w:type="dxa"/>
            <w:shd w:val="clear" w:color="auto" w:fill="D9E2F3" w:themeFill="accent1" w:themeFillTint="33"/>
            <w:tcMar/>
            <w:vAlign w:val="center"/>
          </w:tcPr>
          <w:p w:rsidRPr="00B16844" w:rsidR="00E45217" w:rsidP="001F6FEB" w:rsidRDefault="00E45217" w14:paraId="338D9AB1"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Learning outcomes</w:t>
            </w:r>
          </w:p>
        </w:tc>
        <w:tc>
          <w:tcPr>
            <w:tcW w:w="8159" w:type="dxa"/>
            <w:gridSpan w:val="6"/>
            <w:noWrap/>
            <w:tcMar/>
            <w:vAlign w:val="center"/>
          </w:tcPr>
          <w:p w:rsidRPr="004B6513" w:rsidR="00DA7E42" w:rsidP="00DA7E42" w:rsidRDefault="00DA7E42" w14:paraId="30B34312" w14:textId="7CEC428C">
            <w:pPr>
              <w:rPr>
                <w:rFonts w:asciiTheme="minorHAnsi" w:hAnsiTheme="minorHAnsi" w:cstheme="minorHAnsi"/>
                <w:sz w:val="24"/>
                <w:szCs w:val="24"/>
                <w:lang w:val="en-US"/>
              </w:rPr>
            </w:pPr>
            <w:r w:rsidRPr="004B6513">
              <w:rPr>
                <w:rFonts w:asciiTheme="minorHAnsi" w:hAnsiTheme="minorHAnsi" w:cstheme="minorHAnsi"/>
                <w:sz w:val="24"/>
                <w:szCs w:val="24"/>
                <w:lang w:val="en-US"/>
              </w:rPr>
              <w:t>Students are expected to:</w:t>
            </w:r>
          </w:p>
          <w:p w:rsidRPr="004B6513" w:rsidR="004B6513" w:rsidP="004B6513" w:rsidRDefault="00B86DC5" w14:paraId="0B9F167E" w14:textId="77777777">
            <w:pPr>
              <w:pStyle w:val="ListParagraph"/>
              <w:numPr>
                <w:ilvl w:val="0"/>
                <w:numId w:val="41"/>
              </w:numPr>
              <w:rPr>
                <w:sz w:val="24"/>
                <w:szCs w:val="24"/>
              </w:rPr>
            </w:pPr>
            <w:r w:rsidRPr="004B6513">
              <w:rPr>
                <w:rFonts w:eastAsia="Times New Roman" w:asciiTheme="minorHAnsi" w:hAnsiTheme="minorHAnsi" w:cstheme="minorHAnsi"/>
                <w:vanish/>
                <w:sz w:val="24"/>
                <w:szCs w:val="24"/>
                <w:lang w:val="en-US"/>
              </w:rPr>
              <w:t>Top of Form</w:t>
            </w:r>
            <w:r w:rsidRPr="004B6513" w:rsidR="004B6513">
              <w:rPr>
                <w:sz w:val="24"/>
                <w:szCs w:val="24"/>
              </w:rPr>
              <w:t>Understand the fundamental concepts and principles of qualitative research methods.</w:t>
            </w:r>
          </w:p>
          <w:p w:rsidRPr="004B6513" w:rsidR="004B6513" w:rsidP="004B6513" w:rsidRDefault="004B6513" w14:paraId="712E95B8" w14:textId="77777777">
            <w:pPr>
              <w:pStyle w:val="ListParagraph"/>
              <w:numPr>
                <w:ilvl w:val="0"/>
                <w:numId w:val="41"/>
              </w:numPr>
              <w:rPr>
                <w:sz w:val="24"/>
                <w:szCs w:val="24"/>
              </w:rPr>
            </w:pPr>
            <w:r w:rsidRPr="004B6513">
              <w:rPr>
                <w:sz w:val="24"/>
                <w:szCs w:val="24"/>
              </w:rPr>
              <w:t>Develop basic skills in designing qualitative research studies.</w:t>
            </w:r>
          </w:p>
          <w:p w:rsidRPr="004B6513" w:rsidR="004B6513" w:rsidP="004B6513" w:rsidRDefault="004B6513" w14:paraId="2332ABA8" w14:textId="77777777">
            <w:pPr>
              <w:pStyle w:val="ListParagraph"/>
              <w:numPr>
                <w:ilvl w:val="0"/>
                <w:numId w:val="41"/>
              </w:numPr>
              <w:rPr>
                <w:sz w:val="24"/>
                <w:szCs w:val="24"/>
              </w:rPr>
            </w:pPr>
            <w:r w:rsidRPr="004B6513">
              <w:rPr>
                <w:sz w:val="24"/>
                <w:szCs w:val="24"/>
              </w:rPr>
              <w:t>Learn introductory techniques for collecting qualitative data (e.g., interviews, observations).</w:t>
            </w:r>
          </w:p>
          <w:p w:rsidRPr="004B6513" w:rsidR="004B6513" w:rsidP="004B6513" w:rsidRDefault="004B6513" w14:paraId="69F01097" w14:textId="77777777">
            <w:pPr>
              <w:pStyle w:val="ListParagraph"/>
              <w:numPr>
                <w:ilvl w:val="0"/>
                <w:numId w:val="41"/>
              </w:numPr>
              <w:rPr>
                <w:sz w:val="24"/>
                <w:szCs w:val="24"/>
              </w:rPr>
            </w:pPr>
            <w:r w:rsidRPr="004B6513">
              <w:rPr>
                <w:sz w:val="24"/>
                <w:szCs w:val="24"/>
              </w:rPr>
              <w:t>Analyze basic qualitative data and interpret findings.</w:t>
            </w:r>
          </w:p>
          <w:p w:rsidRPr="004B6513" w:rsidR="00E45217" w:rsidP="004B6513" w:rsidRDefault="004B6513" w14:paraId="5A743810" w14:textId="5E23E54C">
            <w:pPr>
              <w:pStyle w:val="ListParagraph"/>
              <w:numPr>
                <w:ilvl w:val="0"/>
                <w:numId w:val="41"/>
              </w:numPr>
              <w:rPr>
                <w:sz w:val="24"/>
                <w:szCs w:val="24"/>
              </w:rPr>
            </w:pPr>
            <w:r w:rsidRPr="004B6513">
              <w:rPr>
                <w:sz w:val="24"/>
                <w:szCs w:val="24"/>
              </w:rPr>
              <w:t>Recognize and uphold ethical standards in conducting qualitative research.</w:t>
            </w:r>
          </w:p>
        </w:tc>
      </w:tr>
      <w:tr w:rsidRPr="00B16844" w:rsidR="00E45217" w:rsidTr="696625D3" w14:paraId="106B182A" w14:textId="77777777">
        <w:trPr>
          <w:trHeight w:val="663"/>
        </w:trPr>
        <w:tc>
          <w:tcPr>
            <w:tcW w:w="2262" w:type="dxa"/>
            <w:shd w:val="clear" w:color="auto" w:fill="D9E2F3" w:themeFill="accent1" w:themeFillTint="33"/>
            <w:tcMar/>
            <w:vAlign w:val="center"/>
          </w:tcPr>
          <w:p w:rsidRPr="00B16844" w:rsidR="00E45217" w:rsidP="001F6FEB" w:rsidRDefault="00E45217" w14:paraId="50F1AD30"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Prerequisites</w:t>
            </w:r>
          </w:p>
        </w:tc>
        <w:tc>
          <w:tcPr>
            <w:tcW w:w="3614" w:type="dxa"/>
            <w:gridSpan w:val="2"/>
            <w:noWrap/>
            <w:tcMar/>
            <w:vAlign w:val="center"/>
          </w:tcPr>
          <w:p w:rsidRPr="00B16844" w:rsidR="00E45217" w:rsidP="001F6FEB" w:rsidRDefault="00B86DC5" w14:paraId="628DEFBD" w14:textId="3ABA120E">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None</w:t>
            </w:r>
          </w:p>
        </w:tc>
        <w:tc>
          <w:tcPr>
            <w:tcW w:w="1206" w:type="dxa"/>
            <w:gridSpan w:val="2"/>
            <w:shd w:val="clear" w:color="auto" w:fill="D9E2F3" w:themeFill="accent1" w:themeFillTint="33"/>
            <w:tcMar/>
            <w:vAlign w:val="center"/>
          </w:tcPr>
          <w:p w:rsidRPr="00B16844" w:rsidR="00E45217" w:rsidP="001F6FEB" w:rsidRDefault="00E45217" w14:paraId="7A3315AD" w14:textId="77777777">
            <w:pPr>
              <w:spacing w:before="120" w:after="120"/>
              <w:jc w:val="right"/>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Required</w:t>
            </w:r>
          </w:p>
        </w:tc>
        <w:tc>
          <w:tcPr>
            <w:tcW w:w="3339" w:type="dxa"/>
            <w:gridSpan w:val="2"/>
            <w:tcMar/>
            <w:vAlign w:val="center"/>
          </w:tcPr>
          <w:p w:rsidRPr="00B16844" w:rsidR="00E45217" w:rsidP="001F6FEB" w:rsidRDefault="00491FE7" w14:paraId="14D37CE5" w14:textId="0F3120B4">
            <w:pPr>
              <w:spacing w:before="120" w:after="120"/>
              <w:rPr>
                <w:rFonts w:asciiTheme="minorHAnsi" w:hAnsiTheme="minorHAnsi" w:cstheme="minorHAnsi"/>
                <w:sz w:val="24"/>
                <w:szCs w:val="24"/>
                <w:lang w:val="en-GB" w:eastAsia="en-GB"/>
              </w:rPr>
            </w:pPr>
            <w:r w:rsidRPr="00B16844">
              <w:rPr>
                <w:rFonts w:asciiTheme="minorHAnsi" w:hAnsiTheme="minorHAnsi" w:cstheme="minorHAnsi"/>
                <w:sz w:val="24"/>
                <w:szCs w:val="24"/>
                <w:lang w:val="en-GB" w:eastAsia="en-GB"/>
              </w:rPr>
              <w:t>Yes</w:t>
            </w:r>
          </w:p>
        </w:tc>
      </w:tr>
      <w:tr w:rsidRPr="00B16844" w:rsidR="00E45217" w:rsidTr="696625D3" w14:paraId="580A7B4A" w14:textId="77777777">
        <w:trPr>
          <w:trHeight w:val="255"/>
        </w:trPr>
        <w:tc>
          <w:tcPr>
            <w:tcW w:w="2262" w:type="dxa"/>
            <w:shd w:val="clear" w:color="auto" w:fill="D9E2F3" w:themeFill="accent1" w:themeFillTint="33"/>
            <w:tcMar/>
            <w:vAlign w:val="center"/>
          </w:tcPr>
          <w:p w:rsidRPr="00B16844" w:rsidR="00E45217" w:rsidP="001F6FEB" w:rsidRDefault="00E45217" w14:paraId="778AB4DB"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Course content</w:t>
            </w:r>
          </w:p>
        </w:tc>
        <w:tc>
          <w:tcPr>
            <w:tcW w:w="8159" w:type="dxa"/>
            <w:gridSpan w:val="6"/>
            <w:noWrap/>
            <w:tcMar/>
            <w:vAlign w:val="center"/>
          </w:tcPr>
          <w:p w:rsidRPr="004B6513" w:rsidR="004B6513" w:rsidP="004B6513" w:rsidRDefault="004B6513" w14:paraId="7FC0395D"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1: Introduction to Qualitative Research in Psychology</w:t>
            </w:r>
          </w:p>
          <w:p w:rsidRPr="004B6513" w:rsidR="004B6513" w:rsidP="004B6513" w:rsidRDefault="004B6513" w14:paraId="0C659674"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2: Philosophical Foundations of Qualitative Research</w:t>
            </w:r>
          </w:p>
          <w:p w:rsidRPr="004B6513" w:rsidR="004B6513" w:rsidP="004B6513" w:rsidRDefault="004B6513" w14:paraId="3049A8BF"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3: Research Design and Developing Research Questions</w:t>
            </w:r>
          </w:p>
          <w:p w:rsidRPr="004B6513" w:rsidR="004B6513" w:rsidP="004B6513" w:rsidRDefault="004B6513" w14:paraId="14DB819A"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4: Data Collection Techniques: Interviews</w:t>
            </w:r>
          </w:p>
          <w:p w:rsidRPr="004B6513" w:rsidR="004B6513" w:rsidP="004B6513" w:rsidRDefault="004B6513" w14:paraId="4407BF18"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5: Data Collection Techniques: Focus Groups and Observations</w:t>
            </w:r>
          </w:p>
          <w:p w:rsidRPr="004B6513" w:rsidR="004B6513" w:rsidP="004B6513" w:rsidRDefault="004B6513" w14:paraId="783AE6DD"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6: Introduction to Ethical Considerations in Qualitative Research</w:t>
            </w:r>
          </w:p>
          <w:p w:rsidRPr="004B6513" w:rsidR="004B6513" w:rsidP="004B6513" w:rsidRDefault="004B6513" w14:paraId="06B7A2C0"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7: Basic Techniques for Analyzing Qualitative Data</w:t>
            </w:r>
          </w:p>
          <w:p w:rsidRPr="004B6513" w:rsidR="004B6513" w:rsidP="004B6513" w:rsidRDefault="004B6513" w14:paraId="4DEB59F8"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8: Thematic Analysis</w:t>
            </w:r>
          </w:p>
          <w:p w:rsidRPr="004B6513" w:rsidR="004B6513" w:rsidP="004B6513" w:rsidRDefault="004B6513" w14:paraId="58E75E1A"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9: Ensuring Rigor and Trustworthiness in Qualitative Research</w:t>
            </w:r>
          </w:p>
          <w:p w:rsidRPr="004B6513" w:rsidR="004B6513" w:rsidP="004B6513" w:rsidRDefault="004B6513" w14:paraId="3F11F193"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t>Week 10: Writing and Presenting Qualitative Research Findings</w:t>
            </w:r>
          </w:p>
          <w:p w:rsidRPr="004B6513" w:rsidR="004B6513" w:rsidP="004B6513" w:rsidRDefault="004B6513" w14:paraId="2E6D5DFC" w14:textId="77777777">
            <w:pPr>
              <w:rPr>
                <w:rFonts w:asciiTheme="minorHAnsi" w:hAnsiTheme="minorHAnsi" w:cstheme="minorHAnsi"/>
                <w:sz w:val="24"/>
                <w:szCs w:val="24"/>
                <w:lang w:val="en-US"/>
              </w:rPr>
            </w:pPr>
            <w:r w:rsidRPr="004B6513">
              <w:rPr>
                <w:rFonts w:asciiTheme="minorHAnsi" w:hAnsiTheme="minorHAnsi" w:cstheme="minorHAnsi"/>
                <w:sz w:val="24"/>
                <w:szCs w:val="24"/>
                <w:lang w:val="en-US"/>
              </w:rPr>
              <w:lastRenderedPageBreak/>
              <w:t>Week 11: Planning a Qualitative Research Project</w:t>
            </w:r>
          </w:p>
          <w:p w:rsidRPr="00B16844" w:rsidR="00E45217" w:rsidP="004B6513" w:rsidRDefault="004B6513" w14:paraId="1F493F34" w14:textId="34BB4E43">
            <w:pPr>
              <w:spacing w:after="160" w:line="259" w:lineRule="auto"/>
              <w:rPr>
                <w:rFonts w:asciiTheme="minorHAnsi" w:hAnsiTheme="minorHAnsi" w:cstheme="minorHAnsi"/>
                <w:sz w:val="24"/>
                <w:szCs w:val="24"/>
              </w:rPr>
            </w:pPr>
            <w:r w:rsidRPr="004B6513">
              <w:rPr>
                <w:rFonts w:asciiTheme="minorHAnsi" w:hAnsiTheme="minorHAnsi" w:cstheme="minorHAnsi"/>
                <w:sz w:val="24"/>
                <w:szCs w:val="24"/>
                <w:lang w:val="en-US"/>
              </w:rPr>
              <w:t>Week 12: Review and Practical Application: Mini Qualitative Research Project</w:t>
            </w:r>
          </w:p>
        </w:tc>
      </w:tr>
      <w:tr w:rsidRPr="00B16844" w:rsidR="005B2C41" w:rsidTr="696625D3" w14:paraId="2E570DB1" w14:textId="77777777">
        <w:trPr>
          <w:trHeight w:val="255"/>
        </w:trPr>
        <w:tc>
          <w:tcPr>
            <w:tcW w:w="2262" w:type="dxa"/>
            <w:shd w:val="clear" w:color="auto" w:fill="D9E2F3" w:themeFill="accent1" w:themeFillTint="33"/>
            <w:tcMar/>
            <w:vAlign w:val="center"/>
          </w:tcPr>
          <w:p w:rsidRPr="00B16844" w:rsidR="005B2C41" w:rsidP="001F6FEB" w:rsidRDefault="005B2C41" w14:paraId="3C9B6D78" w14:textId="2A47EE7A">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lastRenderedPageBreak/>
              <w:t>Teaching methodology</w:t>
            </w:r>
          </w:p>
        </w:tc>
        <w:tc>
          <w:tcPr>
            <w:tcW w:w="8159" w:type="dxa"/>
            <w:gridSpan w:val="6"/>
            <w:noWrap/>
            <w:tcMar/>
            <w:vAlign w:val="center"/>
          </w:tcPr>
          <w:p w:rsidRPr="00B16844" w:rsidR="005B2C41" w:rsidP="00B55940" w:rsidRDefault="005B2C41" w14:paraId="31C359C1" w14:textId="5F526AD3">
            <w:pPr>
              <w:rPr>
                <w:rFonts w:asciiTheme="minorHAnsi" w:hAnsiTheme="minorHAnsi" w:cstheme="minorHAnsi"/>
                <w:sz w:val="24"/>
                <w:szCs w:val="24"/>
                <w:lang w:val="en-US"/>
              </w:rPr>
            </w:pPr>
            <w:r w:rsidRPr="00B16844">
              <w:rPr>
                <w:rFonts w:asciiTheme="minorHAnsi" w:hAnsiTheme="minorHAnsi" w:cstheme="minorHAnsi"/>
                <w:sz w:val="24"/>
                <w:szCs w:val="24"/>
                <w:lang w:val="en-US"/>
              </w:rPr>
              <w:t>Lecture</w:t>
            </w:r>
          </w:p>
        </w:tc>
      </w:tr>
      <w:tr w:rsidRPr="00B16844" w:rsidR="00E45217" w:rsidTr="696625D3" w14:paraId="0BD49FDF" w14:textId="77777777">
        <w:trPr>
          <w:trHeight w:val="255"/>
        </w:trPr>
        <w:tc>
          <w:tcPr>
            <w:tcW w:w="2262" w:type="dxa"/>
            <w:shd w:val="clear" w:color="auto" w:fill="D9E2F3" w:themeFill="accent1" w:themeFillTint="33"/>
            <w:tcMar/>
            <w:vAlign w:val="center"/>
          </w:tcPr>
          <w:p w:rsidRPr="00B16844" w:rsidR="00E45217" w:rsidP="001F6FEB" w:rsidRDefault="00E45217" w14:paraId="4E1DB41D"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Bibliography</w:t>
            </w:r>
          </w:p>
        </w:tc>
        <w:tc>
          <w:tcPr>
            <w:tcW w:w="8159" w:type="dxa"/>
            <w:gridSpan w:val="6"/>
            <w:noWrap/>
            <w:tcMar/>
            <w:vAlign w:val="center"/>
          </w:tcPr>
          <w:p w:rsidR="004B6513" w:rsidP="004B6513" w:rsidRDefault="004B6513" w14:paraId="7CB39F5A" w14:textId="77777777">
            <w:pPr>
              <w:rPr>
                <w:rFonts w:asciiTheme="minorHAnsi" w:hAnsiTheme="minorHAnsi" w:cstheme="minorHAnsi"/>
                <w:sz w:val="24"/>
                <w:szCs w:val="24"/>
                <w:lang w:val="en-GB"/>
              </w:rPr>
            </w:pPr>
            <w:r w:rsidRPr="004B6513">
              <w:rPr>
                <w:rFonts w:asciiTheme="minorHAnsi" w:hAnsiTheme="minorHAnsi" w:cstheme="minorHAnsi"/>
                <w:sz w:val="24"/>
                <w:szCs w:val="24"/>
              </w:rPr>
              <w:t>Creswell, J. W., &amp; Poth, C. N. (2018). Qualitative Inquiry and Research Design: Choosing Among Five Approaches (4th ed.). Sage Publications.</w:t>
            </w:r>
          </w:p>
          <w:p w:rsidRPr="004B6513" w:rsidR="004B6513" w:rsidP="004B6513" w:rsidRDefault="004B6513" w14:paraId="41BAC5BD" w14:textId="77777777">
            <w:pPr>
              <w:rPr>
                <w:rFonts w:asciiTheme="minorHAnsi" w:hAnsiTheme="minorHAnsi" w:cstheme="minorHAnsi"/>
                <w:sz w:val="24"/>
                <w:szCs w:val="24"/>
                <w:lang w:val="en-GB"/>
              </w:rPr>
            </w:pPr>
          </w:p>
          <w:p w:rsidRPr="00B16844" w:rsidR="00E369E4" w:rsidP="004B6513" w:rsidRDefault="004B6513" w14:paraId="64938EA8" w14:textId="11F5430C">
            <w:pPr>
              <w:spacing w:after="160" w:line="259" w:lineRule="auto"/>
              <w:rPr>
                <w:rFonts w:asciiTheme="minorHAnsi" w:hAnsiTheme="minorHAnsi" w:cstheme="minorHAnsi"/>
                <w:sz w:val="24"/>
                <w:szCs w:val="24"/>
                <w:lang w:val="en-US"/>
              </w:rPr>
            </w:pPr>
            <w:r w:rsidRPr="004B6513">
              <w:rPr>
                <w:rFonts w:asciiTheme="minorHAnsi" w:hAnsiTheme="minorHAnsi" w:cstheme="minorHAnsi"/>
                <w:sz w:val="24"/>
                <w:szCs w:val="24"/>
              </w:rPr>
              <w:t>Selected introductory research papers and case studies provided by the instructor.</w:t>
            </w:r>
          </w:p>
        </w:tc>
      </w:tr>
      <w:tr w:rsidRPr="00B16844" w:rsidR="00E45217" w:rsidTr="696625D3" w14:paraId="6F9C0C23" w14:textId="77777777">
        <w:trPr>
          <w:trHeight w:val="255"/>
        </w:trPr>
        <w:tc>
          <w:tcPr>
            <w:tcW w:w="2262" w:type="dxa"/>
            <w:shd w:val="clear" w:color="auto" w:fill="D9E2F3" w:themeFill="accent1" w:themeFillTint="33"/>
            <w:tcMar/>
            <w:vAlign w:val="center"/>
          </w:tcPr>
          <w:p w:rsidRPr="00B16844" w:rsidR="00E45217" w:rsidP="001F6FEB" w:rsidRDefault="00E45217" w14:paraId="7705E382"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Assessment</w:t>
            </w:r>
          </w:p>
        </w:tc>
        <w:tc>
          <w:tcPr>
            <w:tcW w:w="8159" w:type="dxa"/>
            <w:gridSpan w:val="6"/>
            <w:noWrap/>
            <w:tcMar/>
            <w:vAlign w:val="center"/>
          </w:tcPr>
          <w:p w:rsidRPr="00B16844" w:rsidR="00E369E4" w:rsidP="00E369E4" w:rsidRDefault="00E369E4" w14:paraId="203F0347" w14:textId="54DBE147">
            <w:pPr>
              <w:pStyle w:val="ListParagraph"/>
              <w:numPr>
                <w:ilvl w:val="0"/>
                <w:numId w:val="42"/>
              </w:numPr>
              <w:rPr>
                <w:rFonts w:asciiTheme="minorHAnsi" w:hAnsiTheme="minorHAnsi" w:cstheme="minorHAnsi"/>
                <w:sz w:val="24"/>
                <w:szCs w:val="24"/>
                <w:lang w:val="en-GB"/>
              </w:rPr>
            </w:pPr>
            <w:r w:rsidRPr="00B16844">
              <w:rPr>
                <w:rFonts w:asciiTheme="minorHAnsi" w:hAnsiTheme="minorHAnsi" w:cstheme="minorHAnsi"/>
                <w:sz w:val="24"/>
                <w:szCs w:val="24"/>
                <w:lang w:val="en-GB"/>
              </w:rPr>
              <w:t xml:space="preserve">Midterm &amp; Final Exam (30% &amp; 30%): </w:t>
            </w:r>
            <w:r w:rsidRPr="004B6513" w:rsidR="004B6513">
              <w:rPr>
                <w:rFonts w:asciiTheme="minorHAnsi" w:hAnsiTheme="minorHAnsi" w:cstheme="minorHAnsi"/>
                <w:sz w:val="24"/>
                <w:szCs w:val="24"/>
                <w:lang w:val="en-GB"/>
              </w:rPr>
              <w:t>Both exams will cover the entire course and include multiple-choice, short-answer, and essay questions.</w:t>
            </w:r>
          </w:p>
          <w:p w:rsidRPr="00B16844" w:rsidR="00E369E4" w:rsidP="00E369E4" w:rsidRDefault="00E369E4" w14:paraId="2C6D7AA2" w14:textId="6FD3FB4F">
            <w:pPr>
              <w:pStyle w:val="ListParagraph"/>
              <w:numPr>
                <w:ilvl w:val="0"/>
                <w:numId w:val="42"/>
              </w:numPr>
              <w:rPr>
                <w:rFonts w:asciiTheme="minorHAnsi" w:hAnsiTheme="minorHAnsi" w:cstheme="minorHAnsi"/>
                <w:sz w:val="24"/>
                <w:szCs w:val="24"/>
                <w:lang w:val="en-GB"/>
              </w:rPr>
            </w:pPr>
            <w:r w:rsidRPr="00B16844">
              <w:rPr>
                <w:rFonts w:asciiTheme="minorHAnsi" w:hAnsiTheme="minorHAnsi" w:cstheme="minorHAnsi"/>
                <w:sz w:val="24"/>
                <w:szCs w:val="24"/>
                <w:lang w:val="en-GB"/>
              </w:rPr>
              <w:t>Group assignment (25%)</w:t>
            </w:r>
            <w:r w:rsidR="004B6513">
              <w:rPr>
                <w:rFonts w:asciiTheme="minorHAnsi" w:hAnsiTheme="minorHAnsi" w:cstheme="minorHAnsi"/>
                <w:sz w:val="24"/>
                <w:szCs w:val="24"/>
                <w:lang w:val="en-GB"/>
              </w:rPr>
              <w:t>:</w:t>
            </w:r>
            <w:r w:rsidRPr="00B16844">
              <w:rPr>
                <w:rFonts w:asciiTheme="minorHAnsi" w:hAnsiTheme="minorHAnsi" w:cstheme="minorHAnsi"/>
                <w:sz w:val="24"/>
                <w:szCs w:val="24"/>
                <w:lang w:val="en-GB"/>
              </w:rPr>
              <w:t xml:space="preserve"> </w:t>
            </w:r>
            <w:r w:rsidRPr="004B6513" w:rsidR="004B6513">
              <w:rPr>
                <w:rFonts w:asciiTheme="minorHAnsi" w:hAnsiTheme="minorHAnsi" w:cstheme="minorHAnsi"/>
                <w:sz w:val="24"/>
                <w:szCs w:val="24"/>
                <w:lang w:val="en-GB"/>
              </w:rPr>
              <w:t>Students will collaboratively design and execute a basic qualitative research study, including data collection and preliminary analysis, and present their findings.</w:t>
            </w:r>
            <w:r w:rsidR="004B6513">
              <w:rPr>
                <w:rFonts w:asciiTheme="minorHAnsi" w:hAnsiTheme="minorHAnsi" w:cstheme="minorHAnsi"/>
                <w:sz w:val="24"/>
                <w:szCs w:val="24"/>
                <w:lang w:val="en-GB"/>
              </w:rPr>
              <w:t xml:space="preserve"> </w:t>
            </w:r>
            <w:r w:rsidRPr="00B16844">
              <w:rPr>
                <w:rFonts w:asciiTheme="minorHAnsi" w:hAnsiTheme="minorHAnsi" w:cstheme="minorHAnsi"/>
                <w:sz w:val="24"/>
                <w:szCs w:val="24"/>
                <w:lang w:val="en-GB"/>
              </w:rPr>
              <w:t xml:space="preserve">This will be delivered in both paper format and a brief presentation. </w:t>
            </w:r>
          </w:p>
          <w:p w:rsidRPr="00B16844" w:rsidR="00E369E4" w:rsidP="00E369E4" w:rsidRDefault="00E369E4" w14:paraId="7158B394" w14:textId="634974F7">
            <w:pPr>
              <w:pStyle w:val="ListParagraph"/>
              <w:numPr>
                <w:ilvl w:val="0"/>
                <w:numId w:val="42"/>
              </w:numPr>
              <w:rPr>
                <w:rFonts w:asciiTheme="minorHAnsi" w:hAnsiTheme="minorHAnsi" w:cstheme="minorHAnsi"/>
                <w:sz w:val="24"/>
                <w:szCs w:val="24"/>
              </w:rPr>
            </w:pPr>
            <w:r w:rsidRPr="00B16844">
              <w:rPr>
                <w:rFonts w:asciiTheme="minorHAnsi" w:hAnsiTheme="minorHAnsi" w:cstheme="minorHAnsi"/>
                <w:sz w:val="24"/>
                <w:szCs w:val="24"/>
                <w:lang w:val="en-GB"/>
              </w:rPr>
              <w:t>Individual assignment (5%)</w:t>
            </w:r>
            <w:r w:rsidR="004B6513">
              <w:rPr>
                <w:rFonts w:asciiTheme="minorHAnsi" w:hAnsiTheme="minorHAnsi" w:cstheme="minorHAnsi"/>
                <w:sz w:val="24"/>
                <w:szCs w:val="24"/>
                <w:lang w:val="en-GB"/>
              </w:rPr>
              <w:t xml:space="preserve">: </w:t>
            </w:r>
            <w:r w:rsidRPr="004B6513" w:rsidR="004B6513">
              <w:rPr>
                <w:rFonts w:asciiTheme="minorHAnsi" w:hAnsiTheme="minorHAnsi" w:cstheme="minorHAnsi"/>
                <w:sz w:val="24"/>
                <w:szCs w:val="24"/>
                <w:lang w:val="en-GB"/>
              </w:rPr>
              <w:t xml:space="preserve">Students will critically </w:t>
            </w:r>
            <w:proofErr w:type="spellStart"/>
            <w:r w:rsidRPr="004B6513" w:rsidR="004B6513">
              <w:rPr>
                <w:rFonts w:asciiTheme="minorHAnsi" w:hAnsiTheme="minorHAnsi" w:cstheme="minorHAnsi"/>
                <w:sz w:val="24"/>
                <w:szCs w:val="24"/>
                <w:lang w:val="en-GB"/>
              </w:rPr>
              <w:t>analyze</w:t>
            </w:r>
            <w:proofErr w:type="spellEnd"/>
            <w:r w:rsidRPr="004B6513" w:rsidR="004B6513">
              <w:rPr>
                <w:rFonts w:asciiTheme="minorHAnsi" w:hAnsiTheme="minorHAnsi" w:cstheme="minorHAnsi"/>
                <w:sz w:val="24"/>
                <w:szCs w:val="24"/>
                <w:lang w:val="en-GB"/>
              </w:rPr>
              <w:t xml:space="preserve"> a simple published qualitative research study.</w:t>
            </w:r>
          </w:p>
          <w:p w:rsidRPr="00B16844" w:rsidR="00E45217" w:rsidP="00E369E4" w:rsidRDefault="00E369E4" w14:paraId="37F5E697" w14:textId="61E6B9AD">
            <w:pPr>
              <w:pStyle w:val="ListParagraph"/>
              <w:numPr>
                <w:ilvl w:val="0"/>
                <w:numId w:val="42"/>
              </w:numPr>
              <w:rPr>
                <w:rFonts w:asciiTheme="minorHAnsi" w:hAnsiTheme="minorHAnsi" w:cstheme="minorHAnsi"/>
                <w:sz w:val="24"/>
                <w:szCs w:val="24"/>
              </w:rPr>
            </w:pPr>
            <w:r w:rsidRPr="00B16844">
              <w:rPr>
                <w:rFonts w:asciiTheme="minorHAnsi" w:hAnsiTheme="minorHAnsi" w:cstheme="minorHAnsi"/>
                <w:sz w:val="24"/>
                <w:szCs w:val="24"/>
                <w:lang w:val="en-GB"/>
              </w:rPr>
              <w:t xml:space="preserve">Presence and Participation (10%): </w:t>
            </w:r>
            <w:r w:rsidRPr="004B6513" w:rsidR="004B6513">
              <w:rPr>
                <w:rFonts w:asciiTheme="minorHAnsi" w:hAnsiTheme="minorHAnsi" w:cstheme="minorHAnsi"/>
                <w:sz w:val="24"/>
                <w:szCs w:val="24"/>
                <w:lang w:val="en-GB"/>
              </w:rPr>
              <w:t>Active participation in class discussions is required.</w:t>
            </w:r>
          </w:p>
        </w:tc>
      </w:tr>
      <w:tr w:rsidRPr="00B16844" w:rsidR="00E45217" w:rsidTr="696625D3" w14:paraId="0570E068" w14:textId="77777777">
        <w:trPr>
          <w:trHeight w:val="255"/>
        </w:trPr>
        <w:tc>
          <w:tcPr>
            <w:tcW w:w="2262" w:type="dxa"/>
            <w:shd w:val="clear" w:color="auto" w:fill="D9E2F3" w:themeFill="accent1" w:themeFillTint="33"/>
            <w:tcMar/>
            <w:vAlign w:val="center"/>
          </w:tcPr>
          <w:p w:rsidRPr="00B16844" w:rsidR="00E45217" w:rsidP="001F6FEB" w:rsidRDefault="00E45217" w14:paraId="508AA063" w14:textId="77777777">
            <w:pPr>
              <w:spacing w:before="120" w:after="120"/>
              <w:rPr>
                <w:rFonts w:asciiTheme="minorHAnsi" w:hAnsiTheme="minorHAnsi" w:cstheme="minorHAnsi"/>
                <w:b/>
                <w:sz w:val="24"/>
                <w:szCs w:val="24"/>
                <w:lang w:val="en-US" w:eastAsia="en-GB"/>
              </w:rPr>
            </w:pPr>
            <w:r w:rsidRPr="00B16844">
              <w:rPr>
                <w:rFonts w:asciiTheme="minorHAnsi" w:hAnsiTheme="minorHAnsi" w:cstheme="minorHAnsi"/>
                <w:b/>
                <w:sz w:val="24"/>
                <w:szCs w:val="24"/>
                <w:lang w:val="en-US" w:eastAsia="en-GB"/>
              </w:rPr>
              <w:t>Language</w:t>
            </w:r>
          </w:p>
        </w:tc>
        <w:tc>
          <w:tcPr>
            <w:tcW w:w="8159" w:type="dxa"/>
            <w:gridSpan w:val="6"/>
            <w:noWrap/>
            <w:tcMar/>
            <w:vAlign w:val="center"/>
          </w:tcPr>
          <w:p w:rsidRPr="00B16844" w:rsidR="00E45217" w:rsidP="001F6FEB" w:rsidRDefault="00B86DC5" w14:paraId="7137D199" w14:textId="5CDEBB07">
            <w:pPr>
              <w:spacing w:before="120" w:after="120"/>
              <w:rPr>
                <w:rFonts w:asciiTheme="minorHAnsi" w:hAnsiTheme="minorHAnsi" w:cstheme="minorHAnsi"/>
                <w:sz w:val="24"/>
                <w:szCs w:val="24"/>
                <w:lang w:val="en-GB"/>
              </w:rPr>
            </w:pPr>
            <w:r w:rsidRPr="00B16844">
              <w:rPr>
                <w:rFonts w:asciiTheme="minorHAnsi" w:hAnsiTheme="minorHAnsi" w:cstheme="minorHAnsi"/>
                <w:sz w:val="24"/>
                <w:szCs w:val="24"/>
                <w:lang w:val="en-GB"/>
              </w:rPr>
              <w:t>English</w:t>
            </w:r>
          </w:p>
        </w:tc>
      </w:tr>
    </w:tbl>
    <w:p w:rsidRPr="00B16844" w:rsidR="00E45217" w:rsidRDefault="00E45217" w14:paraId="728A07A9" w14:textId="77777777">
      <w:pPr>
        <w:rPr>
          <w:rFonts w:asciiTheme="minorHAnsi" w:hAnsiTheme="minorHAnsi" w:cstheme="minorHAnsi"/>
          <w:sz w:val="24"/>
          <w:szCs w:val="24"/>
        </w:rPr>
      </w:pPr>
    </w:p>
    <w:sectPr w:rsidRPr="00B16844" w:rsidR="00E45217">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2DCC"/>
    <w:multiLevelType w:val="multilevel"/>
    <w:tmpl w:val="2ADEEE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3D6586A"/>
    <w:multiLevelType w:val="multilevel"/>
    <w:tmpl w:val="46C451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5D20A1A"/>
    <w:multiLevelType w:val="multilevel"/>
    <w:tmpl w:val="521455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73934D7"/>
    <w:multiLevelType w:val="multilevel"/>
    <w:tmpl w:val="C3D417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94D60A8"/>
    <w:multiLevelType w:val="multilevel"/>
    <w:tmpl w:val="B652D5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A265677"/>
    <w:multiLevelType w:val="multilevel"/>
    <w:tmpl w:val="91A020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BF70227"/>
    <w:multiLevelType w:val="multilevel"/>
    <w:tmpl w:val="80B297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E270432"/>
    <w:multiLevelType w:val="multilevel"/>
    <w:tmpl w:val="5E986A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885592"/>
    <w:multiLevelType w:val="multilevel"/>
    <w:tmpl w:val="F04429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5BF4F37"/>
    <w:multiLevelType w:val="multilevel"/>
    <w:tmpl w:val="90B280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A677D1A"/>
    <w:multiLevelType w:val="multilevel"/>
    <w:tmpl w:val="20B896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D9F6D40"/>
    <w:multiLevelType w:val="multilevel"/>
    <w:tmpl w:val="11D6C3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F2D19F0"/>
    <w:multiLevelType w:val="multilevel"/>
    <w:tmpl w:val="678244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02420C4"/>
    <w:multiLevelType w:val="multilevel"/>
    <w:tmpl w:val="62328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0FD06EA"/>
    <w:multiLevelType w:val="multilevel"/>
    <w:tmpl w:val="FF4EDF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2A22506"/>
    <w:multiLevelType w:val="multilevel"/>
    <w:tmpl w:val="1A044D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72A7207"/>
    <w:multiLevelType w:val="multilevel"/>
    <w:tmpl w:val="8586E0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2FC7464"/>
    <w:multiLevelType w:val="multilevel"/>
    <w:tmpl w:val="CE7E4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44FA7C0D"/>
    <w:multiLevelType w:val="multilevel"/>
    <w:tmpl w:val="BB4A7F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475C522F"/>
    <w:multiLevelType w:val="multilevel"/>
    <w:tmpl w:val="3168B3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AD104F4"/>
    <w:multiLevelType w:val="multilevel"/>
    <w:tmpl w:val="603663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BC766FD"/>
    <w:multiLevelType w:val="multilevel"/>
    <w:tmpl w:val="749E5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13D4F77"/>
    <w:multiLevelType w:val="multilevel"/>
    <w:tmpl w:val="8AA8CF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2095DFA"/>
    <w:multiLevelType w:val="multilevel"/>
    <w:tmpl w:val="0D8884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5820192B"/>
    <w:multiLevelType w:val="multilevel"/>
    <w:tmpl w:val="6F4ACB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F074BA3"/>
    <w:multiLevelType w:val="multilevel"/>
    <w:tmpl w:val="058E878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BE14BD"/>
    <w:multiLevelType w:val="multilevel"/>
    <w:tmpl w:val="99EEC1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44914CD"/>
    <w:multiLevelType w:val="hybridMultilevel"/>
    <w:tmpl w:val="DE8C4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AE1D94"/>
    <w:multiLevelType w:val="multilevel"/>
    <w:tmpl w:val="FF8C33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5EE1B3A"/>
    <w:multiLevelType w:val="multilevel"/>
    <w:tmpl w:val="5D60C0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84435F9"/>
    <w:multiLevelType w:val="multilevel"/>
    <w:tmpl w:val="B97EC7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6DE2437E"/>
    <w:multiLevelType w:val="hybridMultilevel"/>
    <w:tmpl w:val="E6E8DE06"/>
    <w:lvl w:ilvl="0" w:tplc="04AC9C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09C5916"/>
    <w:multiLevelType w:val="multilevel"/>
    <w:tmpl w:val="D87A79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0BA5266"/>
    <w:multiLevelType w:val="multilevel"/>
    <w:tmpl w:val="9740F3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FB0B14"/>
    <w:multiLevelType w:val="multilevel"/>
    <w:tmpl w:val="736C8B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3BC40F1"/>
    <w:multiLevelType w:val="multilevel"/>
    <w:tmpl w:val="4D064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5516F25"/>
    <w:multiLevelType w:val="multilevel"/>
    <w:tmpl w:val="4E2A36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681152B"/>
    <w:multiLevelType w:val="multilevel"/>
    <w:tmpl w:val="7DA0C6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7777399"/>
    <w:multiLevelType w:val="multilevel"/>
    <w:tmpl w:val="FE2A57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7A0E30E4"/>
    <w:multiLevelType w:val="multilevel"/>
    <w:tmpl w:val="BACC98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D6020C6"/>
    <w:multiLevelType w:val="multilevel"/>
    <w:tmpl w:val="10C0D3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7F56582B"/>
    <w:multiLevelType w:val="multilevel"/>
    <w:tmpl w:val="638688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051688043">
    <w:abstractNumId w:val="33"/>
  </w:num>
  <w:num w:numId="2" w16cid:durableId="1615868808">
    <w:abstractNumId w:val="25"/>
  </w:num>
  <w:num w:numId="3" w16cid:durableId="286936144">
    <w:abstractNumId w:val="12"/>
  </w:num>
  <w:num w:numId="4" w16cid:durableId="1814785443">
    <w:abstractNumId w:val="10"/>
  </w:num>
  <w:num w:numId="5" w16cid:durableId="1711225198">
    <w:abstractNumId w:val="0"/>
  </w:num>
  <w:num w:numId="6" w16cid:durableId="1766029403">
    <w:abstractNumId w:val="36"/>
  </w:num>
  <w:num w:numId="7" w16cid:durableId="530797962">
    <w:abstractNumId w:val="14"/>
  </w:num>
  <w:num w:numId="8" w16cid:durableId="1425759148">
    <w:abstractNumId w:val="41"/>
  </w:num>
  <w:num w:numId="9" w16cid:durableId="589196990">
    <w:abstractNumId w:val="39"/>
  </w:num>
  <w:num w:numId="10" w16cid:durableId="963123289">
    <w:abstractNumId w:val="15"/>
  </w:num>
  <w:num w:numId="11" w16cid:durableId="1389567403">
    <w:abstractNumId w:val="13"/>
  </w:num>
  <w:num w:numId="12" w16cid:durableId="1456024386">
    <w:abstractNumId w:val="30"/>
  </w:num>
  <w:num w:numId="13" w16cid:durableId="1029643703">
    <w:abstractNumId w:val="6"/>
  </w:num>
  <w:num w:numId="14" w16cid:durableId="624770252">
    <w:abstractNumId w:val="8"/>
  </w:num>
  <w:num w:numId="15" w16cid:durableId="477571681">
    <w:abstractNumId w:val="26"/>
  </w:num>
  <w:num w:numId="16" w16cid:durableId="1111164130">
    <w:abstractNumId w:val="22"/>
  </w:num>
  <w:num w:numId="17" w16cid:durableId="31661472">
    <w:abstractNumId w:val="32"/>
  </w:num>
  <w:num w:numId="18" w16cid:durableId="1095130045">
    <w:abstractNumId w:val="20"/>
  </w:num>
  <w:num w:numId="19" w16cid:durableId="613168465">
    <w:abstractNumId w:val="34"/>
  </w:num>
  <w:num w:numId="20" w16cid:durableId="891770720">
    <w:abstractNumId w:val="11"/>
  </w:num>
  <w:num w:numId="21" w16cid:durableId="984159256">
    <w:abstractNumId w:val="21"/>
  </w:num>
  <w:num w:numId="22" w16cid:durableId="205073014">
    <w:abstractNumId w:val="28"/>
  </w:num>
  <w:num w:numId="23" w16cid:durableId="890573653">
    <w:abstractNumId w:val="4"/>
  </w:num>
  <w:num w:numId="24" w16cid:durableId="1744373300">
    <w:abstractNumId w:val="16"/>
  </w:num>
  <w:num w:numId="25" w16cid:durableId="533540984">
    <w:abstractNumId w:val="19"/>
  </w:num>
  <w:num w:numId="26" w16cid:durableId="722021585">
    <w:abstractNumId w:val="24"/>
  </w:num>
  <w:num w:numId="27" w16cid:durableId="2062558905">
    <w:abstractNumId w:val="40"/>
  </w:num>
  <w:num w:numId="28" w16cid:durableId="973801199">
    <w:abstractNumId w:val="3"/>
  </w:num>
  <w:num w:numId="29" w16cid:durableId="719133462">
    <w:abstractNumId w:val="29"/>
  </w:num>
  <w:num w:numId="30" w16cid:durableId="1119495581">
    <w:abstractNumId w:val="5"/>
  </w:num>
  <w:num w:numId="31" w16cid:durableId="546644055">
    <w:abstractNumId w:val="9"/>
  </w:num>
  <w:num w:numId="32" w16cid:durableId="407730360">
    <w:abstractNumId w:val="2"/>
  </w:num>
  <w:num w:numId="33" w16cid:durableId="78603434">
    <w:abstractNumId w:val="35"/>
  </w:num>
  <w:num w:numId="34" w16cid:durableId="626159752">
    <w:abstractNumId w:val="18"/>
  </w:num>
  <w:num w:numId="35" w16cid:durableId="1803428070">
    <w:abstractNumId w:val="17"/>
  </w:num>
  <w:num w:numId="36" w16cid:durableId="1166676783">
    <w:abstractNumId w:val="1"/>
  </w:num>
  <w:num w:numId="37" w16cid:durableId="959645940">
    <w:abstractNumId w:val="7"/>
  </w:num>
  <w:num w:numId="38" w16cid:durableId="1000238373">
    <w:abstractNumId w:val="23"/>
  </w:num>
  <w:num w:numId="39" w16cid:durableId="1901087262">
    <w:abstractNumId w:val="38"/>
  </w:num>
  <w:num w:numId="40" w16cid:durableId="481655641">
    <w:abstractNumId w:val="37"/>
  </w:num>
  <w:num w:numId="41" w16cid:durableId="316155572">
    <w:abstractNumId w:val="27"/>
  </w:num>
  <w:num w:numId="42" w16cid:durableId="21194485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203DFE"/>
    <w:rsid w:val="00417894"/>
    <w:rsid w:val="00491FE7"/>
    <w:rsid w:val="004B6513"/>
    <w:rsid w:val="005B2C41"/>
    <w:rsid w:val="0095592C"/>
    <w:rsid w:val="00A975E4"/>
    <w:rsid w:val="00AA7F41"/>
    <w:rsid w:val="00B16844"/>
    <w:rsid w:val="00B55940"/>
    <w:rsid w:val="00B86DC5"/>
    <w:rsid w:val="00CC56BB"/>
    <w:rsid w:val="00DA7E42"/>
    <w:rsid w:val="00E369E4"/>
    <w:rsid w:val="00E43689"/>
    <w:rsid w:val="00E45217"/>
    <w:rsid w:val="00EF5F5E"/>
    <w:rsid w:val="00F042F6"/>
    <w:rsid w:val="0920848E"/>
    <w:rsid w:val="0BB141D4"/>
    <w:rsid w:val="1718A3CF"/>
    <w:rsid w:val="1923D1CD"/>
    <w:rsid w:val="1DEFCF07"/>
    <w:rsid w:val="264ACCCF"/>
    <w:rsid w:val="2B39145E"/>
    <w:rsid w:val="2B4AEB5A"/>
    <w:rsid w:val="64E6DAAC"/>
    <w:rsid w:val="66D5AA8A"/>
    <w:rsid w:val="696625D3"/>
    <w:rsid w:val="76796F39"/>
    <w:rsid w:val="7D55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5217"/>
    <w:rPr>
      <w:rFonts w:ascii="Calibri" w:hAnsi="Calibri" w:eastAsia="Calibri" w:cs="Times New Roman"/>
      <w:kern w:val="0"/>
      <w:lang w:val="el-GR"/>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hAnsi="Calibri" w:eastAsia="Calibri"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styleId="BodyTextIndentChar" w:customStyle="1">
    <w:name w:val="Body Text Indent Char"/>
    <w:basedOn w:val="DefaultParagraphFont"/>
    <w:link w:val="BodyTextIndent"/>
    <w:uiPriority w:val="99"/>
    <w:semiHidden/>
    <w:rsid w:val="00E45217"/>
    <w:rPr>
      <w:rFonts w:ascii="Calibri" w:hAnsi="Calibri" w:eastAsia="Calibri" w:cs="Times New Roman"/>
      <w:kern w:val="0"/>
      <w:szCs w:val="20"/>
      <w:lang w:val="el-GR" w:eastAsia="en-GB"/>
      <w14:ligatures w14:val="none"/>
    </w:rPr>
  </w:style>
  <w:style w:type="character" w:styleId="ListParagraphChar" w:customStyle="1">
    <w:name w:val="List Paragraph Char"/>
    <w:basedOn w:val="DefaultParagraphFont"/>
    <w:link w:val="ListParagraph"/>
    <w:uiPriority w:val="99"/>
    <w:rsid w:val="00E45217"/>
    <w:rPr>
      <w:rFonts w:ascii="Calibri" w:hAnsi="Calibri" w:eastAsia="Calibri" w:cs="Times New Roman"/>
      <w:kern w:val="0"/>
      <w:lang w:val="el-GR"/>
      <w14:ligatures w14:val="none"/>
    </w:rPr>
  </w:style>
  <w:style w:type="character" w:styleId="Strong">
    <w:name w:val="Strong"/>
    <w:basedOn w:val="DefaultParagraphFont"/>
    <w:uiPriority w:val="22"/>
    <w:qFormat/>
    <w:rsid w:val="00B86DC5"/>
    <w:rPr>
      <w:b/>
      <w:bCs/>
    </w:rPr>
  </w:style>
  <w:style w:type="paragraph" w:styleId="NormalWeb">
    <w:name w:val="Normal (Web)"/>
    <w:basedOn w:val="Normal"/>
    <w:uiPriority w:val="99"/>
    <w:semiHidden/>
    <w:unhideWhenUsed/>
    <w:rsid w:val="00B86DC5"/>
    <w:pPr>
      <w:spacing w:before="100" w:beforeAutospacing="1" w:after="100" w:afterAutospacing="1" w:line="240" w:lineRule="auto"/>
    </w:pPr>
    <w:rPr>
      <w:rFonts w:ascii="Times New Roman" w:hAnsi="Times New Roman" w:eastAsia="Times New Roman"/>
      <w:sz w:val="24"/>
      <w:szCs w:val="24"/>
      <w:lang w:val="en-US"/>
    </w:rPr>
  </w:style>
  <w:style w:type="paragraph" w:styleId="z-TopofForm">
    <w:name w:val="HTML Top of Form"/>
    <w:basedOn w:val="Normal"/>
    <w:next w:val="Normal"/>
    <w:link w:val="z-TopofFormChar"/>
    <w:hidden/>
    <w:uiPriority w:val="99"/>
    <w:semiHidden/>
    <w:unhideWhenUsed/>
    <w:rsid w:val="00B86DC5"/>
    <w:pPr>
      <w:pBdr>
        <w:bottom w:val="single" w:color="auto" w:sz="6" w:space="1"/>
      </w:pBdr>
      <w:spacing w:after="0" w:line="240" w:lineRule="auto"/>
      <w:jc w:val="center"/>
    </w:pPr>
    <w:rPr>
      <w:rFonts w:ascii="Arial" w:hAnsi="Arial" w:eastAsia="Times New Roman" w:cs="Arial"/>
      <w:vanish/>
      <w:sz w:val="16"/>
      <w:szCs w:val="16"/>
      <w:lang w:val="en-US"/>
    </w:rPr>
  </w:style>
  <w:style w:type="character" w:styleId="z-TopofFormChar" w:customStyle="1">
    <w:name w:val="z-Top of Form Char"/>
    <w:basedOn w:val="DefaultParagraphFont"/>
    <w:link w:val="z-TopofForm"/>
    <w:uiPriority w:val="99"/>
    <w:semiHidden/>
    <w:rsid w:val="00B86DC5"/>
    <w:rPr>
      <w:rFonts w:ascii="Arial" w:hAnsi="Arial" w:eastAsia="Times New Roman"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160359">
      <w:bodyDiv w:val="1"/>
      <w:marLeft w:val="0"/>
      <w:marRight w:val="0"/>
      <w:marTop w:val="0"/>
      <w:marBottom w:val="0"/>
      <w:divBdr>
        <w:top w:val="none" w:sz="0" w:space="0" w:color="auto"/>
        <w:left w:val="none" w:sz="0" w:space="0" w:color="auto"/>
        <w:bottom w:val="none" w:sz="0" w:space="0" w:color="auto"/>
        <w:right w:val="none" w:sz="0" w:space="0" w:color="auto"/>
      </w:divBdr>
    </w:div>
    <w:div w:id="352876461">
      <w:bodyDiv w:val="1"/>
      <w:marLeft w:val="0"/>
      <w:marRight w:val="0"/>
      <w:marTop w:val="0"/>
      <w:marBottom w:val="0"/>
      <w:divBdr>
        <w:top w:val="none" w:sz="0" w:space="0" w:color="auto"/>
        <w:left w:val="none" w:sz="0" w:space="0" w:color="auto"/>
        <w:bottom w:val="none" w:sz="0" w:space="0" w:color="auto"/>
        <w:right w:val="none" w:sz="0" w:space="0" w:color="auto"/>
      </w:divBdr>
    </w:div>
    <w:div w:id="363866165">
      <w:bodyDiv w:val="1"/>
      <w:marLeft w:val="0"/>
      <w:marRight w:val="0"/>
      <w:marTop w:val="0"/>
      <w:marBottom w:val="0"/>
      <w:divBdr>
        <w:top w:val="none" w:sz="0" w:space="0" w:color="auto"/>
        <w:left w:val="none" w:sz="0" w:space="0" w:color="auto"/>
        <w:bottom w:val="none" w:sz="0" w:space="0" w:color="auto"/>
        <w:right w:val="none" w:sz="0" w:space="0" w:color="auto"/>
      </w:divBdr>
    </w:div>
    <w:div w:id="519314739">
      <w:bodyDiv w:val="1"/>
      <w:marLeft w:val="0"/>
      <w:marRight w:val="0"/>
      <w:marTop w:val="0"/>
      <w:marBottom w:val="0"/>
      <w:divBdr>
        <w:top w:val="none" w:sz="0" w:space="0" w:color="auto"/>
        <w:left w:val="none" w:sz="0" w:space="0" w:color="auto"/>
        <w:bottom w:val="none" w:sz="0" w:space="0" w:color="auto"/>
        <w:right w:val="none" w:sz="0" w:space="0" w:color="auto"/>
      </w:divBdr>
    </w:div>
    <w:div w:id="602688335">
      <w:bodyDiv w:val="1"/>
      <w:marLeft w:val="0"/>
      <w:marRight w:val="0"/>
      <w:marTop w:val="0"/>
      <w:marBottom w:val="0"/>
      <w:divBdr>
        <w:top w:val="none" w:sz="0" w:space="0" w:color="auto"/>
        <w:left w:val="none" w:sz="0" w:space="0" w:color="auto"/>
        <w:bottom w:val="none" w:sz="0" w:space="0" w:color="auto"/>
        <w:right w:val="none" w:sz="0" w:space="0" w:color="auto"/>
      </w:divBdr>
    </w:div>
    <w:div w:id="652023828">
      <w:bodyDiv w:val="1"/>
      <w:marLeft w:val="0"/>
      <w:marRight w:val="0"/>
      <w:marTop w:val="0"/>
      <w:marBottom w:val="0"/>
      <w:divBdr>
        <w:top w:val="none" w:sz="0" w:space="0" w:color="auto"/>
        <w:left w:val="none" w:sz="0" w:space="0" w:color="auto"/>
        <w:bottom w:val="none" w:sz="0" w:space="0" w:color="auto"/>
        <w:right w:val="none" w:sz="0" w:space="0" w:color="auto"/>
      </w:divBdr>
    </w:div>
    <w:div w:id="784664515">
      <w:bodyDiv w:val="1"/>
      <w:marLeft w:val="0"/>
      <w:marRight w:val="0"/>
      <w:marTop w:val="0"/>
      <w:marBottom w:val="0"/>
      <w:divBdr>
        <w:top w:val="none" w:sz="0" w:space="0" w:color="auto"/>
        <w:left w:val="none" w:sz="0" w:space="0" w:color="auto"/>
        <w:bottom w:val="none" w:sz="0" w:space="0" w:color="auto"/>
        <w:right w:val="none" w:sz="0" w:space="0" w:color="auto"/>
      </w:divBdr>
    </w:div>
    <w:div w:id="850073400">
      <w:bodyDiv w:val="1"/>
      <w:marLeft w:val="0"/>
      <w:marRight w:val="0"/>
      <w:marTop w:val="0"/>
      <w:marBottom w:val="0"/>
      <w:divBdr>
        <w:top w:val="none" w:sz="0" w:space="0" w:color="auto"/>
        <w:left w:val="none" w:sz="0" w:space="0" w:color="auto"/>
        <w:bottom w:val="none" w:sz="0" w:space="0" w:color="auto"/>
        <w:right w:val="none" w:sz="0" w:space="0" w:color="auto"/>
      </w:divBdr>
      <w:divsChild>
        <w:div w:id="1209487422">
          <w:marLeft w:val="0"/>
          <w:marRight w:val="0"/>
          <w:marTop w:val="0"/>
          <w:marBottom w:val="0"/>
          <w:divBdr>
            <w:top w:val="single" w:sz="2" w:space="0" w:color="D9D9E3"/>
            <w:left w:val="single" w:sz="2" w:space="0" w:color="D9D9E3"/>
            <w:bottom w:val="single" w:sz="2" w:space="0" w:color="D9D9E3"/>
            <w:right w:val="single" w:sz="2" w:space="0" w:color="D9D9E3"/>
          </w:divBdr>
          <w:divsChild>
            <w:div w:id="1586526375">
              <w:marLeft w:val="0"/>
              <w:marRight w:val="0"/>
              <w:marTop w:val="0"/>
              <w:marBottom w:val="0"/>
              <w:divBdr>
                <w:top w:val="single" w:sz="2" w:space="0" w:color="D9D9E3"/>
                <w:left w:val="single" w:sz="2" w:space="0" w:color="D9D9E3"/>
                <w:bottom w:val="single" w:sz="2" w:space="0" w:color="D9D9E3"/>
                <w:right w:val="single" w:sz="2" w:space="0" w:color="D9D9E3"/>
              </w:divBdr>
              <w:divsChild>
                <w:div w:id="1998606544">
                  <w:marLeft w:val="0"/>
                  <w:marRight w:val="0"/>
                  <w:marTop w:val="0"/>
                  <w:marBottom w:val="0"/>
                  <w:divBdr>
                    <w:top w:val="single" w:sz="2" w:space="0" w:color="D9D9E3"/>
                    <w:left w:val="single" w:sz="2" w:space="0" w:color="D9D9E3"/>
                    <w:bottom w:val="single" w:sz="2" w:space="0" w:color="D9D9E3"/>
                    <w:right w:val="single" w:sz="2" w:space="0" w:color="D9D9E3"/>
                  </w:divBdr>
                  <w:divsChild>
                    <w:div w:id="802818892">
                      <w:marLeft w:val="0"/>
                      <w:marRight w:val="0"/>
                      <w:marTop w:val="0"/>
                      <w:marBottom w:val="0"/>
                      <w:divBdr>
                        <w:top w:val="single" w:sz="2" w:space="0" w:color="D9D9E3"/>
                        <w:left w:val="single" w:sz="2" w:space="0" w:color="D9D9E3"/>
                        <w:bottom w:val="single" w:sz="2" w:space="0" w:color="D9D9E3"/>
                        <w:right w:val="single" w:sz="2" w:space="0" w:color="D9D9E3"/>
                      </w:divBdr>
                      <w:divsChild>
                        <w:div w:id="587688929">
                          <w:marLeft w:val="0"/>
                          <w:marRight w:val="0"/>
                          <w:marTop w:val="0"/>
                          <w:marBottom w:val="0"/>
                          <w:divBdr>
                            <w:top w:val="single" w:sz="2" w:space="0" w:color="auto"/>
                            <w:left w:val="single" w:sz="2" w:space="0" w:color="auto"/>
                            <w:bottom w:val="single" w:sz="6" w:space="0" w:color="auto"/>
                            <w:right w:val="single" w:sz="2" w:space="0" w:color="auto"/>
                          </w:divBdr>
                          <w:divsChild>
                            <w:div w:id="1248264970">
                              <w:marLeft w:val="0"/>
                              <w:marRight w:val="0"/>
                              <w:marTop w:val="100"/>
                              <w:marBottom w:val="100"/>
                              <w:divBdr>
                                <w:top w:val="single" w:sz="2" w:space="0" w:color="D9D9E3"/>
                                <w:left w:val="single" w:sz="2" w:space="0" w:color="D9D9E3"/>
                                <w:bottom w:val="single" w:sz="2" w:space="0" w:color="D9D9E3"/>
                                <w:right w:val="single" w:sz="2" w:space="0" w:color="D9D9E3"/>
                              </w:divBdr>
                              <w:divsChild>
                                <w:div w:id="458764620">
                                  <w:marLeft w:val="0"/>
                                  <w:marRight w:val="0"/>
                                  <w:marTop w:val="0"/>
                                  <w:marBottom w:val="0"/>
                                  <w:divBdr>
                                    <w:top w:val="single" w:sz="2" w:space="0" w:color="D9D9E3"/>
                                    <w:left w:val="single" w:sz="2" w:space="0" w:color="D9D9E3"/>
                                    <w:bottom w:val="single" w:sz="2" w:space="0" w:color="D9D9E3"/>
                                    <w:right w:val="single" w:sz="2" w:space="0" w:color="D9D9E3"/>
                                  </w:divBdr>
                                  <w:divsChild>
                                    <w:div w:id="215508299">
                                      <w:marLeft w:val="0"/>
                                      <w:marRight w:val="0"/>
                                      <w:marTop w:val="0"/>
                                      <w:marBottom w:val="0"/>
                                      <w:divBdr>
                                        <w:top w:val="single" w:sz="2" w:space="0" w:color="D9D9E3"/>
                                        <w:left w:val="single" w:sz="2" w:space="0" w:color="D9D9E3"/>
                                        <w:bottom w:val="single" w:sz="2" w:space="0" w:color="D9D9E3"/>
                                        <w:right w:val="single" w:sz="2" w:space="0" w:color="D9D9E3"/>
                                      </w:divBdr>
                                      <w:divsChild>
                                        <w:div w:id="617490355">
                                          <w:marLeft w:val="0"/>
                                          <w:marRight w:val="0"/>
                                          <w:marTop w:val="0"/>
                                          <w:marBottom w:val="0"/>
                                          <w:divBdr>
                                            <w:top w:val="single" w:sz="2" w:space="0" w:color="D9D9E3"/>
                                            <w:left w:val="single" w:sz="2" w:space="0" w:color="D9D9E3"/>
                                            <w:bottom w:val="single" w:sz="2" w:space="0" w:color="D9D9E3"/>
                                            <w:right w:val="single" w:sz="2" w:space="0" w:color="D9D9E3"/>
                                          </w:divBdr>
                                          <w:divsChild>
                                            <w:div w:id="1068311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478257139">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106997522">
      <w:bodyDiv w:val="1"/>
      <w:marLeft w:val="0"/>
      <w:marRight w:val="0"/>
      <w:marTop w:val="0"/>
      <w:marBottom w:val="0"/>
      <w:divBdr>
        <w:top w:val="none" w:sz="0" w:space="0" w:color="auto"/>
        <w:left w:val="none" w:sz="0" w:space="0" w:color="auto"/>
        <w:bottom w:val="none" w:sz="0" w:space="0" w:color="auto"/>
        <w:right w:val="none" w:sz="0" w:space="0" w:color="auto"/>
      </w:divBdr>
      <w:divsChild>
        <w:div w:id="1553493272">
          <w:marLeft w:val="0"/>
          <w:marRight w:val="0"/>
          <w:marTop w:val="0"/>
          <w:marBottom w:val="0"/>
          <w:divBdr>
            <w:top w:val="single" w:sz="2" w:space="0" w:color="D9D9E3"/>
            <w:left w:val="single" w:sz="2" w:space="0" w:color="D9D9E3"/>
            <w:bottom w:val="single" w:sz="2" w:space="0" w:color="D9D9E3"/>
            <w:right w:val="single" w:sz="2" w:space="0" w:color="D9D9E3"/>
          </w:divBdr>
          <w:divsChild>
            <w:div w:id="1369068289">
              <w:marLeft w:val="0"/>
              <w:marRight w:val="0"/>
              <w:marTop w:val="0"/>
              <w:marBottom w:val="0"/>
              <w:divBdr>
                <w:top w:val="single" w:sz="2" w:space="0" w:color="D9D9E3"/>
                <w:left w:val="single" w:sz="2" w:space="0" w:color="D9D9E3"/>
                <w:bottom w:val="single" w:sz="2" w:space="0" w:color="D9D9E3"/>
                <w:right w:val="single" w:sz="2" w:space="0" w:color="D9D9E3"/>
              </w:divBdr>
              <w:divsChild>
                <w:div w:id="754012138">
                  <w:marLeft w:val="0"/>
                  <w:marRight w:val="0"/>
                  <w:marTop w:val="0"/>
                  <w:marBottom w:val="0"/>
                  <w:divBdr>
                    <w:top w:val="single" w:sz="2" w:space="0" w:color="D9D9E3"/>
                    <w:left w:val="single" w:sz="2" w:space="0" w:color="D9D9E3"/>
                    <w:bottom w:val="single" w:sz="2" w:space="0" w:color="D9D9E3"/>
                    <w:right w:val="single" w:sz="2" w:space="0" w:color="D9D9E3"/>
                  </w:divBdr>
                  <w:divsChild>
                    <w:div w:id="1945264146">
                      <w:marLeft w:val="0"/>
                      <w:marRight w:val="0"/>
                      <w:marTop w:val="0"/>
                      <w:marBottom w:val="0"/>
                      <w:divBdr>
                        <w:top w:val="single" w:sz="2" w:space="0" w:color="D9D9E3"/>
                        <w:left w:val="single" w:sz="2" w:space="0" w:color="D9D9E3"/>
                        <w:bottom w:val="single" w:sz="2" w:space="0" w:color="D9D9E3"/>
                        <w:right w:val="single" w:sz="2" w:space="0" w:color="D9D9E3"/>
                      </w:divBdr>
                      <w:divsChild>
                        <w:div w:id="1570117710">
                          <w:marLeft w:val="0"/>
                          <w:marRight w:val="0"/>
                          <w:marTop w:val="0"/>
                          <w:marBottom w:val="0"/>
                          <w:divBdr>
                            <w:top w:val="single" w:sz="2" w:space="0" w:color="auto"/>
                            <w:left w:val="single" w:sz="2" w:space="0" w:color="auto"/>
                            <w:bottom w:val="single" w:sz="6" w:space="0" w:color="auto"/>
                            <w:right w:val="single" w:sz="2" w:space="0" w:color="auto"/>
                          </w:divBdr>
                          <w:divsChild>
                            <w:div w:id="1404597866">
                              <w:marLeft w:val="0"/>
                              <w:marRight w:val="0"/>
                              <w:marTop w:val="100"/>
                              <w:marBottom w:val="100"/>
                              <w:divBdr>
                                <w:top w:val="single" w:sz="2" w:space="0" w:color="D9D9E3"/>
                                <w:left w:val="single" w:sz="2" w:space="0" w:color="D9D9E3"/>
                                <w:bottom w:val="single" w:sz="2" w:space="0" w:color="D9D9E3"/>
                                <w:right w:val="single" w:sz="2" w:space="0" w:color="D9D9E3"/>
                              </w:divBdr>
                              <w:divsChild>
                                <w:div w:id="1437215756">
                                  <w:marLeft w:val="0"/>
                                  <w:marRight w:val="0"/>
                                  <w:marTop w:val="0"/>
                                  <w:marBottom w:val="0"/>
                                  <w:divBdr>
                                    <w:top w:val="single" w:sz="2" w:space="0" w:color="D9D9E3"/>
                                    <w:left w:val="single" w:sz="2" w:space="0" w:color="D9D9E3"/>
                                    <w:bottom w:val="single" w:sz="2" w:space="0" w:color="D9D9E3"/>
                                    <w:right w:val="single" w:sz="2" w:space="0" w:color="D9D9E3"/>
                                  </w:divBdr>
                                  <w:divsChild>
                                    <w:div w:id="609317818">
                                      <w:marLeft w:val="0"/>
                                      <w:marRight w:val="0"/>
                                      <w:marTop w:val="0"/>
                                      <w:marBottom w:val="0"/>
                                      <w:divBdr>
                                        <w:top w:val="single" w:sz="2" w:space="0" w:color="D9D9E3"/>
                                        <w:left w:val="single" w:sz="2" w:space="0" w:color="D9D9E3"/>
                                        <w:bottom w:val="single" w:sz="2" w:space="0" w:color="D9D9E3"/>
                                        <w:right w:val="single" w:sz="2" w:space="0" w:color="D9D9E3"/>
                                      </w:divBdr>
                                      <w:divsChild>
                                        <w:div w:id="1924338827">
                                          <w:marLeft w:val="0"/>
                                          <w:marRight w:val="0"/>
                                          <w:marTop w:val="0"/>
                                          <w:marBottom w:val="0"/>
                                          <w:divBdr>
                                            <w:top w:val="single" w:sz="2" w:space="0" w:color="D9D9E3"/>
                                            <w:left w:val="single" w:sz="2" w:space="0" w:color="D9D9E3"/>
                                            <w:bottom w:val="single" w:sz="2" w:space="0" w:color="D9D9E3"/>
                                            <w:right w:val="single" w:sz="2" w:space="0" w:color="D9D9E3"/>
                                          </w:divBdr>
                                          <w:divsChild>
                                            <w:div w:id="9953772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681128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1359350271">
      <w:bodyDiv w:val="1"/>
      <w:marLeft w:val="0"/>
      <w:marRight w:val="0"/>
      <w:marTop w:val="0"/>
      <w:marBottom w:val="0"/>
      <w:divBdr>
        <w:top w:val="none" w:sz="0" w:space="0" w:color="auto"/>
        <w:left w:val="none" w:sz="0" w:space="0" w:color="auto"/>
        <w:bottom w:val="none" w:sz="0" w:space="0" w:color="auto"/>
        <w:right w:val="none" w:sz="0" w:space="0" w:color="auto"/>
      </w:divBdr>
      <w:divsChild>
        <w:div w:id="1312365739">
          <w:marLeft w:val="0"/>
          <w:marRight w:val="0"/>
          <w:marTop w:val="0"/>
          <w:marBottom w:val="0"/>
          <w:divBdr>
            <w:top w:val="single" w:sz="2" w:space="0" w:color="auto"/>
            <w:left w:val="single" w:sz="2" w:space="0" w:color="auto"/>
            <w:bottom w:val="single" w:sz="6" w:space="0" w:color="auto"/>
            <w:right w:val="single" w:sz="2" w:space="0" w:color="auto"/>
          </w:divBdr>
          <w:divsChild>
            <w:div w:id="397359010">
              <w:marLeft w:val="0"/>
              <w:marRight w:val="0"/>
              <w:marTop w:val="100"/>
              <w:marBottom w:val="100"/>
              <w:divBdr>
                <w:top w:val="single" w:sz="2" w:space="0" w:color="D9D9E3"/>
                <w:left w:val="single" w:sz="2" w:space="0" w:color="D9D9E3"/>
                <w:bottom w:val="single" w:sz="2" w:space="0" w:color="D9D9E3"/>
                <w:right w:val="single" w:sz="2" w:space="0" w:color="D9D9E3"/>
              </w:divBdr>
              <w:divsChild>
                <w:div w:id="908538090">
                  <w:marLeft w:val="0"/>
                  <w:marRight w:val="0"/>
                  <w:marTop w:val="0"/>
                  <w:marBottom w:val="0"/>
                  <w:divBdr>
                    <w:top w:val="single" w:sz="2" w:space="0" w:color="D9D9E3"/>
                    <w:left w:val="single" w:sz="2" w:space="0" w:color="D9D9E3"/>
                    <w:bottom w:val="single" w:sz="2" w:space="0" w:color="D9D9E3"/>
                    <w:right w:val="single" w:sz="2" w:space="0" w:color="D9D9E3"/>
                  </w:divBdr>
                  <w:divsChild>
                    <w:div w:id="1828473162">
                      <w:marLeft w:val="0"/>
                      <w:marRight w:val="0"/>
                      <w:marTop w:val="0"/>
                      <w:marBottom w:val="0"/>
                      <w:divBdr>
                        <w:top w:val="single" w:sz="2" w:space="0" w:color="D9D9E3"/>
                        <w:left w:val="single" w:sz="2" w:space="0" w:color="D9D9E3"/>
                        <w:bottom w:val="single" w:sz="2" w:space="0" w:color="D9D9E3"/>
                        <w:right w:val="single" w:sz="2" w:space="0" w:color="D9D9E3"/>
                      </w:divBdr>
                      <w:divsChild>
                        <w:div w:id="229852645">
                          <w:marLeft w:val="0"/>
                          <w:marRight w:val="0"/>
                          <w:marTop w:val="0"/>
                          <w:marBottom w:val="0"/>
                          <w:divBdr>
                            <w:top w:val="single" w:sz="2" w:space="0" w:color="D9D9E3"/>
                            <w:left w:val="single" w:sz="2" w:space="0" w:color="D9D9E3"/>
                            <w:bottom w:val="single" w:sz="2" w:space="0" w:color="D9D9E3"/>
                            <w:right w:val="single" w:sz="2" w:space="0" w:color="D9D9E3"/>
                          </w:divBdr>
                          <w:divsChild>
                            <w:div w:id="2400681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85588773">
      <w:bodyDiv w:val="1"/>
      <w:marLeft w:val="0"/>
      <w:marRight w:val="0"/>
      <w:marTop w:val="0"/>
      <w:marBottom w:val="0"/>
      <w:divBdr>
        <w:top w:val="none" w:sz="0" w:space="0" w:color="auto"/>
        <w:left w:val="none" w:sz="0" w:space="0" w:color="auto"/>
        <w:bottom w:val="none" w:sz="0" w:space="0" w:color="auto"/>
        <w:right w:val="none" w:sz="0" w:space="0" w:color="auto"/>
      </w:divBdr>
      <w:divsChild>
        <w:div w:id="1575512425">
          <w:marLeft w:val="0"/>
          <w:marRight w:val="0"/>
          <w:marTop w:val="0"/>
          <w:marBottom w:val="0"/>
          <w:divBdr>
            <w:top w:val="single" w:sz="2" w:space="0" w:color="D9D9E3"/>
            <w:left w:val="single" w:sz="2" w:space="0" w:color="D9D9E3"/>
            <w:bottom w:val="single" w:sz="2" w:space="0" w:color="D9D9E3"/>
            <w:right w:val="single" w:sz="2" w:space="0" w:color="D9D9E3"/>
          </w:divBdr>
          <w:divsChild>
            <w:div w:id="2129353036">
              <w:marLeft w:val="0"/>
              <w:marRight w:val="0"/>
              <w:marTop w:val="0"/>
              <w:marBottom w:val="0"/>
              <w:divBdr>
                <w:top w:val="single" w:sz="2" w:space="0" w:color="D9D9E3"/>
                <w:left w:val="single" w:sz="2" w:space="0" w:color="D9D9E3"/>
                <w:bottom w:val="single" w:sz="2" w:space="0" w:color="D9D9E3"/>
                <w:right w:val="single" w:sz="2" w:space="0" w:color="D9D9E3"/>
              </w:divBdr>
              <w:divsChild>
                <w:div w:id="20415132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53493826">
      <w:bodyDiv w:val="1"/>
      <w:marLeft w:val="0"/>
      <w:marRight w:val="0"/>
      <w:marTop w:val="0"/>
      <w:marBottom w:val="0"/>
      <w:divBdr>
        <w:top w:val="none" w:sz="0" w:space="0" w:color="auto"/>
        <w:left w:val="none" w:sz="0" w:space="0" w:color="auto"/>
        <w:bottom w:val="none" w:sz="0" w:space="0" w:color="auto"/>
        <w:right w:val="none" w:sz="0" w:space="0" w:color="auto"/>
      </w:divBdr>
    </w:div>
    <w:div w:id="2086367673">
      <w:bodyDiv w:val="1"/>
      <w:marLeft w:val="0"/>
      <w:marRight w:val="0"/>
      <w:marTop w:val="0"/>
      <w:marBottom w:val="0"/>
      <w:divBdr>
        <w:top w:val="none" w:sz="0" w:space="0" w:color="auto"/>
        <w:left w:val="none" w:sz="0" w:space="0" w:color="auto"/>
        <w:bottom w:val="none" w:sz="0" w:space="0" w:color="auto"/>
        <w:right w:val="none" w:sz="0" w:space="0" w:color="auto"/>
      </w:divBdr>
      <w:divsChild>
        <w:div w:id="2113545407">
          <w:marLeft w:val="0"/>
          <w:marRight w:val="0"/>
          <w:marTop w:val="0"/>
          <w:marBottom w:val="0"/>
          <w:divBdr>
            <w:top w:val="single" w:sz="2" w:space="0" w:color="D9D9E3"/>
            <w:left w:val="single" w:sz="2" w:space="0" w:color="D9D9E3"/>
            <w:bottom w:val="single" w:sz="2" w:space="0" w:color="D9D9E3"/>
            <w:right w:val="single" w:sz="2" w:space="0" w:color="D9D9E3"/>
          </w:divBdr>
          <w:divsChild>
            <w:div w:id="1574505099">
              <w:marLeft w:val="0"/>
              <w:marRight w:val="0"/>
              <w:marTop w:val="0"/>
              <w:marBottom w:val="0"/>
              <w:divBdr>
                <w:top w:val="single" w:sz="2" w:space="0" w:color="D9D9E3"/>
                <w:left w:val="single" w:sz="2" w:space="0" w:color="D9D9E3"/>
                <w:bottom w:val="single" w:sz="2" w:space="0" w:color="D9D9E3"/>
                <w:right w:val="single" w:sz="2" w:space="0" w:color="D9D9E3"/>
              </w:divBdr>
              <w:divsChild>
                <w:div w:id="640773247">
                  <w:marLeft w:val="0"/>
                  <w:marRight w:val="0"/>
                  <w:marTop w:val="0"/>
                  <w:marBottom w:val="0"/>
                  <w:divBdr>
                    <w:top w:val="single" w:sz="2" w:space="0" w:color="D9D9E3"/>
                    <w:left w:val="single" w:sz="2" w:space="0" w:color="D9D9E3"/>
                    <w:bottom w:val="single" w:sz="2" w:space="0" w:color="D9D9E3"/>
                    <w:right w:val="single" w:sz="2" w:space="0" w:color="D9D9E3"/>
                  </w:divBdr>
                  <w:divsChild>
                    <w:div w:id="512691982">
                      <w:marLeft w:val="0"/>
                      <w:marRight w:val="0"/>
                      <w:marTop w:val="0"/>
                      <w:marBottom w:val="0"/>
                      <w:divBdr>
                        <w:top w:val="single" w:sz="2" w:space="0" w:color="D9D9E3"/>
                        <w:left w:val="single" w:sz="2" w:space="0" w:color="D9D9E3"/>
                        <w:bottom w:val="single" w:sz="2" w:space="0" w:color="D9D9E3"/>
                        <w:right w:val="single" w:sz="2" w:space="0" w:color="D9D9E3"/>
                      </w:divBdr>
                      <w:divsChild>
                        <w:div w:id="2055958476">
                          <w:marLeft w:val="0"/>
                          <w:marRight w:val="0"/>
                          <w:marTop w:val="0"/>
                          <w:marBottom w:val="0"/>
                          <w:divBdr>
                            <w:top w:val="single" w:sz="2" w:space="0" w:color="auto"/>
                            <w:left w:val="single" w:sz="2" w:space="0" w:color="auto"/>
                            <w:bottom w:val="single" w:sz="6" w:space="0" w:color="auto"/>
                            <w:right w:val="single" w:sz="2" w:space="0" w:color="auto"/>
                          </w:divBdr>
                          <w:divsChild>
                            <w:div w:id="1107508448">
                              <w:marLeft w:val="0"/>
                              <w:marRight w:val="0"/>
                              <w:marTop w:val="100"/>
                              <w:marBottom w:val="100"/>
                              <w:divBdr>
                                <w:top w:val="single" w:sz="2" w:space="0" w:color="D9D9E3"/>
                                <w:left w:val="single" w:sz="2" w:space="0" w:color="D9D9E3"/>
                                <w:bottom w:val="single" w:sz="2" w:space="0" w:color="D9D9E3"/>
                                <w:right w:val="single" w:sz="2" w:space="0" w:color="D9D9E3"/>
                              </w:divBdr>
                              <w:divsChild>
                                <w:div w:id="165218810">
                                  <w:marLeft w:val="0"/>
                                  <w:marRight w:val="0"/>
                                  <w:marTop w:val="0"/>
                                  <w:marBottom w:val="0"/>
                                  <w:divBdr>
                                    <w:top w:val="single" w:sz="2" w:space="0" w:color="D9D9E3"/>
                                    <w:left w:val="single" w:sz="2" w:space="0" w:color="D9D9E3"/>
                                    <w:bottom w:val="single" w:sz="2" w:space="0" w:color="D9D9E3"/>
                                    <w:right w:val="single" w:sz="2" w:space="0" w:color="D9D9E3"/>
                                  </w:divBdr>
                                  <w:divsChild>
                                    <w:div w:id="1050761579">
                                      <w:marLeft w:val="0"/>
                                      <w:marRight w:val="0"/>
                                      <w:marTop w:val="0"/>
                                      <w:marBottom w:val="0"/>
                                      <w:divBdr>
                                        <w:top w:val="single" w:sz="2" w:space="0" w:color="D9D9E3"/>
                                        <w:left w:val="single" w:sz="2" w:space="0" w:color="D9D9E3"/>
                                        <w:bottom w:val="single" w:sz="2" w:space="0" w:color="D9D9E3"/>
                                        <w:right w:val="single" w:sz="2" w:space="0" w:color="D9D9E3"/>
                                      </w:divBdr>
                                      <w:divsChild>
                                        <w:div w:id="1047679507">
                                          <w:marLeft w:val="0"/>
                                          <w:marRight w:val="0"/>
                                          <w:marTop w:val="0"/>
                                          <w:marBottom w:val="0"/>
                                          <w:divBdr>
                                            <w:top w:val="single" w:sz="2" w:space="0" w:color="D9D9E3"/>
                                            <w:left w:val="single" w:sz="2" w:space="0" w:color="D9D9E3"/>
                                            <w:bottom w:val="single" w:sz="2" w:space="0" w:color="D9D9E3"/>
                                            <w:right w:val="single" w:sz="2" w:space="0" w:color="D9D9E3"/>
                                          </w:divBdr>
                                          <w:divsChild>
                                            <w:div w:id="16600352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85549774">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numbering" Target="numbering.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199E0-378D-4273-8C90-453E90B05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F7804-E6E8-4C4B-BF3E-2DD337CE4B3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Eva Pettemeridou</dc:creator>
  <keywords/>
  <dc:description/>
  <lastModifiedBy>Eva Pettemeridou</lastModifiedBy>
  <revision>18</revision>
  <dcterms:created xsi:type="dcterms:W3CDTF">2023-08-10T07:10:00.0000000Z</dcterms:created>
  <dcterms:modified xsi:type="dcterms:W3CDTF">2024-06-04T07:03:36.4090277Z</dcterms:modified>
</coreProperties>
</file>