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421" w:type="dxa"/>
        <w:tblLayout w:type="fixed"/>
        <w:tblLook w:val="00A0" w:firstRow="1" w:lastRow="0" w:firstColumn="1" w:lastColumn="0" w:noHBand="0" w:noVBand="0"/>
      </w:tblPr>
      <w:tblGrid>
        <w:gridCol w:w="2940"/>
        <w:gridCol w:w="690"/>
        <w:gridCol w:w="2246"/>
        <w:gridCol w:w="921"/>
        <w:gridCol w:w="285"/>
        <w:gridCol w:w="2049"/>
        <w:gridCol w:w="1290"/>
      </w:tblGrid>
      <w:tr w:rsidR="00E45217" w:rsidRPr="009B69B5" w14:paraId="21CD00E1" w14:textId="77777777" w:rsidTr="3695F571">
        <w:trPr>
          <w:trHeight w:val="255"/>
        </w:trPr>
        <w:tc>
          <w:tcPr>
            <w:tcW w:w="2940" w:type="dxa"/>
            <w:shd w:val="clear" w:color="auto" w:fill="D9E2F3" w:themeFill="accent1" w:themeFillTint="33"/>
            <w:vAlign w:val="center"/>
          </w:tcPr>
          <w:p w14:paraId="6FA5DFEB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t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itle</w:t>
            </w:r>
          </w:p>
        </w:tc>
        <w:tc>
          <w:tcPr>
            <w:tcW w:w="7481" w:type="dxa"/>
            <w:gridSpan w:val="6"/>
            <w:noWrap/>
            <w:vAlign w:val="center"/>
          </w:tcPr>
          <w:p w14:paraId="498C2DFC" w14:textId="47B894E8" w:rsidR="00E45217" w:rsidRPr="000B3067" w:rsidRDefault="003F28EF" w:rsidP="57B1D04A">
            <w:pPr>
              <w:spacing w:before="120" w:after="120"/>
              <w:rPr>
                <w:rFonts w:asciiTheme="minorHAnsi" w:hAnsiTheme="minorHAnsi" w:cstheme="minorBidi"/>
                <w:sz w:val="24"/>
                <w:szCs w:val="24"/>
                <w:lang w:val="en-US"/>
              </w:rPr>
            </w:pPr>
            <w:r w:rsidRPr="3695F571">
              <w:rPr>
                <w:rFonts w:asciiTheme="minorHAnsi" w:hAnsiTheme="minorHAnsi" w:cstheme="minorBidi"/>
                <w:sz w:val="24"/>
                <w:szCs w:val="24"/>
                <w:lang w:val="en-US"/>
              </w:rPr>
              <w:t>Industrial</w:t>
            </w:r>
            <w:r w:rsidR="15E39681" w:rsidRPr="3695F571">
              <w:rPr>
                <w:rFonts w:asciiTheme="minorHAnsi" w:hAnsiTheme="minorHAnsi" w:cstheme="minorBidi"/>
                <w:sz w:val="24"/>
                <w:szCs w:val="24"/>
                <w:lang w:val="en-US"/>
              </w:rPr>
              <w:t>/</w:t>
            </w:r>
            <w:r w:rsidRPr="3695F571">
              <w:rPr>
                <w:rFonts w:asciiTheme="minorHAnsi" w:hAnsiTheme="minorHAnsi" w:cstheme="minorBidi"/>
                <w:sz w:val="24"/>
                <w:szCs w:val="24"/>
                <w:lang w:val="en-US"/>
              </w:rPr>
              <w:t>Organization Psychology</w:t>
            </w:r>
          </w:p>
        </w:tc>
      </w:tr>
      <w:tr w:rsidR="00E45217" w:rsidRPr="009B69B5" w14:paraId="25003FEC" w14:textId="77777777" w:rsidTr="3695F571">
        <w:trPr>
          <w:trHeight w:val="255"/>
        </w:trPr>
        <w:tc>
          <w:tcPr>
            <w:tcW w:w="2940" w:type="dxa"/>
            <w:shd w:val="clear" w:color="auto" w:fill="D9E2F3" w:themeFill="accent1" w:themeFillTint="33"/>
            <w:vAlign w:val="center"/>
          </w:tcPr>
          <w:p w14:paraId="50A77388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c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ode</w:t>
            </w:r>
          </w:p>
        </w:tc>
        <w:tc>
          <w:tcPr>
            <w:tcW w:w="7481" w:type="dxa"/>
            <w:gridSpan w:val="6"/>
            <w:noWrap/>
            <w:vAlign w:val="center"/>
          </w:tcPr>
          <w:p w14:paraId="4308004C" w14:textId="7A712BFB" w:rsidR="00E45217" w:rsidRPr="009B69B5" w:rsidRDefault="6132265C" w:rsidP="57B1D04A">
            <w:pPr>
              <w:spacing w:before="120" w:after="120"/>
            </w:pPr>
            <w:r w:rsidRPr="57B1D04A">
              <w:rPr>
                <w:rFonts w:cs="Calibri"/>
                <w:sz w:val="24"/>
                <w:szCs w:val="24"/>
                <w:lang w:val="en-GB"/>
              </w:rPr>
              <w:t>PSY206</w:t>
            </w:r>
          </w:p>
        </w:tc>
      </w:tr>
      <w:tr w:rsidR="000B3067" w:rsidRPr="009B69B5" w14:paraId="35CF9D8A" w14:textId="77777777" w:rsidTr="3695F571">
        <w:trPr>
          <w:trHeight w:val="255"/>
        </w:trPr>
        <w:tc>
          <w:tcPr>
            <w:tcW w:w="2940" w:type="dxa"/>
            <w:shd w:val="clear" w:color="auto" w:fill="D9E2F3" w:themeFill="accent1" w:themeFillTint="33"/>
            <w:vAlign w:val="center"/>
          </w:tcPr>
          <w:p w14:paraId="15A1122F" w14:textId="77777777" w:rsidR="000B3067" w:rsidRPr="009B69B5" w:rsidRDefault="000B3067" w:rsidP="000B306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t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ype</w:t>
            </w:r>
          </w:p>
        </w:tc>
        <w:tc>
          <w:tcPr>
            <w:tcW w:w="7481" w:type="dxa"/>
            <w:gridSpan w:val="6"/>
            <w:noWrap/>
            <w:vAlign w:val="center"/>
          </w:tcPr>
          <w:p w14:paraId="5F43598F" w14:textId="261152D2" w:rsidR="000B3067" w:rsidRPr="009B69B5" w:rsidRDefault="2B2D0B68" w:rsidP="57B1D04A">
            <w:pPr>
              <w:spacing w:before="120" w:after="120" w:line="259" w:lineRule="auto"/>
            </w:pPr>
            <w:r w:rsidRPr="57B1D04A">
              <w:rPr>
                <w:rFonts w:asciiTheme="minorHAnsi" w:hAnsiTheme="minorHAnsi" w:cstheme="minorBidi"/>
                <w:sz w:val="24"/>
                <w:szCs w:val="24"/>
                <w:lang w:val="en-US" w:eastAsia="en-GB"/>
              </w:rPr>
              <w:t>Compulsory</w:t>
            </w:r>
          </w:p>
        </w:tc>
      </w:tr>
      <w:tr w:rsidR="000B3067" w:rsidRPr="009B69B5" w14:paraId="69323DA5" w14:textId="77777777" w:rsidTr="3695F571">
        <w:trPr>
          <w:trHeight w:val="255"/>
        </w:trPr>
        <w:tc>
          <w:tcPr>
            <w:tcW w:w="2940" w:type="dxa"/>
            <w:shd w:val="clear" w:color="auto" w:fill="D9E2F3" w:themeFill="accent1" w:themeFillTint="33"/>
            <w:vAlign w:val="center"/>
          </w:tcPr>
          <w:p w14:paraId="78DB81C2" w14:textId="77777777" w:rsidR="000B3067" w:rsidRPr="009B69B5" w:rsidRDefault="000B3067" w:rsidP="000B306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Level</w:t>
            </w:r>
          </w:p>
        </w:tc>
        <w:tc>
          <w:tcPr>
            <w:tcW w:w="7481" w:type="dxa"/>
            <w:gridSpan w:val="6"/>
            <w:noWrap/>
            <w:vAlign w:val="center"/>
          </w:tcPr>
          <w:p w14:paraId="180DEC63" w14:textId="5920E839" w:rsidR="000B3067" w:rsidRPr="009B69B5" w:rsidRDefault="000B3067" w:rsidP="000B3067">
            <w:pPr>
              <w:spacing w:before="120" w:after="120"/>
              <w:rPr>
                <w:rFonts w:asciiTheme="minorHAnsi" w:hAnsiTheme="minorHAnsi" w:cstheme="minorHAnsi"/>
                <w:color w:val="333399"/>
                <w:sz w:val="24"/>
              </w:rPr>
            </w:pPr>
            <w:r>
              <w:rPr>
                <w:rFonts w:asciiTheme="minorHAnsi" w:hAnsiTheme="minorHAnsi" w:cstheme="minorHAnsi"/>
                <w:sz w:val="24"/>
                <w:lang w:val="en-US"/>
              </w:rPr>
              <w:t>Undergraduate</w:t>
            </w:r>
          </w:p>
        </w:tc>
      </w:tr>
      <w:tr w:rsidR="000B3067" w:rsidRPr="009B69B5" w14:paraId="5B8B49B8" w14:textId="77777777" w:rsidTr="3695F571">
        <w:trPr>
          <w:trHeight w:val="255"/>
        </w:trPr>
        <w:tc>
          <w:tcPr>
            <w:tcW w:w="2940" w:type="dxa"/>
            <w:shd w:val="clear" w:color="auto" w:fill="D9E2F3" w:themeFill="accent1" w:themeFillTint="33"/>
            <w:vAlign w:val="center"/>
          </w:tcPr>
          <w:p w14:paraId="4773DF2C" w14:textId="77777777" w:rsidR="000B3067" w:rsidRPr="009B69B5" w:rsidRDefault="000B3067" w:rsidP="000B306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Year</w:t>
            </w: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 xml:space="preserve"> / 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Semester</w:t>
            </w:r>
          </w:p>
        </w:tc>
        <w:tc>
          <w:tcPr>
            <w:tcW w:w="7481" w:type="dxa"/>
            <w:gridSpan w:val="6"/>
            <w:noWrap/>
            <w:vAlign w:val="center"/>
          </w:tcPr>
          <w:p w14:paraId="43457AF8" w14:textId="06C94B11" w:rsidR="000B3067" w:rsidRPr="009B69B5" w:rsidRDefault="000B3067" w:rsidP="57B1D04A">
            <w:pPr>
              <w:spacing w:before="120" w:after="120"/>
              <w:rPr>
                <w:rFonts w:asciiTheme="minorHAnsi" w:hAnsiTheme="minorHAnsi" w:cstheme="minorBidi"/>
                <w:sz w:val="24"/>
                <w:szCs w:val="24"/>
                <w:lang w:eastAsia="en-GB"/>
              </w:rPr>
            </w:pPr>
            <w:r w:rsidRPr="57B1D04A">
              <w:rPr>
                <w:rFonts w:asciiTheme="minorHAnsi" w:hAnsiTheme="minorHAnsi" w:cstheme="minorBidi"/>
                <w:sz w:val="24"/>
                <w:szCs w:val="24"/>
                <w:lang w:val="en-US" w:eastAsia="en-GB"/>
              </w:rPr>
              <w:t xml:space="preserve">Year </w:t>
            </w:r>
            <w:r w:rsidR="2D50A3D2" w:rsidRPr="57B1D04A">
              <w:rPr>
                <w:rFonts w:asciiTheme="minorHAnsi" w:hAnsiTheme="minorHAnsi" w:cstheme="minorBidi"/>
                <w:sz w:val="24"/>
                <w:szCs w:val="24"/>
                <w:lang w:val="en-US" w:eastAsia="en-GB"/>
              </w:rPr>
              <w:t>2 / Semester 2</w:t>
            </w:r>
          </w:p>
        </w:tc>
      </w:tr>
      <w:tr w:rsidR="000B3067" w:rsidRPr="009B69B5" w14:paraId="696E9037" w14:textId="77777777" w:rsidTr="3695F571">
        <w:trPr>
          <w:trHeight w:val="595"/>
        </w:trPr>
        <w:tc>
          <w:tcPr>
            <w:tcW w:w="2940" w:type="dxa"/>
            <w:shd w:val="clear" w:color="auto" w:fill="D9E2F3" w:themeFill="accent1" w:themeFillTint="33"/>
            <w:vAlign w:val="center"/>
          </w:tcPr>
          <w:p w14:paraId="0997F894" w14:textId="77777777" w:rsidR="000B3067" w:rsidRPr="009B69B5" w:rsidRDefault="000B3067" w:rsidP="000B306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Teacher’s n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ame</w:t>
            </w:r>
          </w:p>
        </w:tc>
        <w:tc>
          <w:tcPr>
            <w:tcW w:w="7481" w:type="dxa"/>
            <w:gridSpan w:val="6"/>
            <w:noWrap/>
            <w:vAlign w:val="center"/>
          </w:tcPr>
          <w:p w14:paraId="26280C5A" w14:textId="1464F0B0" w:rsidR="000B3067" w:rsidRPr="009B69B5" w:rsidRDefault="34D3671A" w:rsidP="219EB83B">
            <w:pPr>
              <w:spacing w:line="259" w:lineRule="auto"/>
              <w:rPr>
                <w:rFonts w:cs="Calibri"/>
                <w:sz w:val="24"/>
                <w:szCs w:val="24"/>
                <w:lang w:val="en-GB"/>
              </w:rPr>
            </w:pPr>
            <w:r w:rsidRPr="219EB83B">
              <w:rPr>
                <w:rFonts w:cs="Calibri"/>
                <w:color w:val="000000" w:themeColor="text1"/>
                <w:sz w:val="24"/>
                <w:szCs w:val="24"/>
                <w:lang w:val="en-GB"/>
              </w:rPr>
              <w:t>Vias Nicolaides</w:t>
            </w:r>
          </w:p>
        </w:tc>
      </w:tr>
      <w:tr w:rsidR="000B3067" w:rsidRPr="009B69B5" w14:paraId="1B2A5B45" w14:textId="77777777" w:rsidTr="3695F571">
        <w:trPr>
          <w:trHeight w:val="255"/>
        </w:trPr>
        <w:tc>
          <w:tcPr>
            <w:tcW w:w="2940" w:type="dxa"/>
            <w:shd w:val="clear" w:color="auto" w:fill="D9E2F3" w:themeFill="accent1" w:themeFillTint="33"/>
            <w:vAlign w:val="center"/>
          </w:tcPr>
          <w:p w14:paraId="519F7EAC" w14:textId="77777777" w:rsidR="000B3067" w:rsidRPr="009B69B5" w:rsidRDefault="000B3067" w:rsidP="000B306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>ECTS</w:t>
            </w:r>
          </w:p>
        </w:tc>
        <w:tc>
          <w:tcPr>
            <w:tcW w:w="690" w:type="dxa"/>
            <w:noWrap/>
            <w:vAlign w:val="center"/>
          </w:tcPr>
          <w:p w14:paraId="6ECB6D84" w14:textId="719263C9" w:rsidR="000B3067" w:rsidRPr="009B69B5" w:rsidRDefault="67E98610" w:rsidP="57B1D04A">
            <w:pPr>
              <w:spacing w:before="120" w:after="120"/>
              <w:rPr>
                <w:rFonts w:asciiTheme="minorHAnsi" w:hAnsiTheme="minorHAnsi" w:cstheme="minorBidi"/>
                <w:sz w:val="24"/>
                <w:szCs w:val="24"/>
                <w:lang w:eastAsia="en-GB"/>
              </w:rPr>
            </w:pPr>
            <w:r w:rsidRPr="57B1D04A">
              <w:rPr>
                <w:rFonts w:asciiTheme="minorHAnsi" w:hAnsiTheme="minorHAnsi" w:cstheme="minorBidi"/>
                <w:sz w:val="24"/>
                <w:szCs w:val="24"/>
                <w:lang w:val="en-US" w:eastAsia="en-GB"/>
              </w:rPr>
              <w:t>7.5</w:t>
            </w:r>
          </w:p>
        </w:tc>
        <w:tc>
          <w:tcPr>
            <w:tcW w:w="2246" w:type="dxa"/>
            <w:shd w:val="clear" w:color="auto" w:fill="D9E2F3" w:themeFill="accent1" w:themeFillTint="33"/>
            <w:vAlign w:val="center"/>
          </w:tcPr>
          <w:p w14:paraId="0D35436A" w14:textId="77777777" w:rsidR="000B3067" w:rsidRPr="009B69B5" w:rsidRDefault="000B3067" w:rsidP="000B3067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Lectures</w:t>
            </w: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 xml:space="preserve"> / 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week</w:t>
            </w:r>
          </w:p>
        </w:tc>
        <w:tc>
          <w:tcPr>
            <w:tcW w:w="921" w:type="dxa"/>
            <w:vAlign w:val="center"/>
          </w:tcPr>
          <w:p w14:paraId="4F67E0B2" w14:textId="76ED81C3" w:rsidR="000B3067" w:rsidRPr="000B3067" w:rsidRDefault="000B3067" w:rsidP="000B3067">
            <w:pPr>
              <w:spacing w:before="120" w:after="120"/>
              <w:rPr>
                <w:rFonts w:asciiTheme="minorHAnsi" w:hAnsiTheme="minorHAnsi" w:cstheme="minorHAnsi"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4"/>
                <w:lang w:val="en-US" w:eastAsia="en-GB"/>
              </w:rPr>
              <w:t>1</w:t>
            </w:r>
          </w:p>
        </w:tc>
        <w:tc>
          <w:tcPr>
            <w:tcW w:w="2334" w:type="dxa"/>
            <w:gridSpan w:val="2"/>
            <w:shd w:val="clear" w:color="auto" w:fill="D9E2F3" w:themeFill="accent1" w:themeFillTint="33"/>
            <w:vAlign w:val="center"/>
          </w:tcPr>
          <w:p w14:paraId="5F23E66D" w14:textId="77777777" w:rsidR="000B3067" w:rsidRPr="009B69B5" w:rsidRDefault="000B3067" w:rsidP="000B3067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Laboratories</w:t>
            </w: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 xml:space="preserve"> / 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week</w:t>
            </w:r>
          </w:p>
        </w:tc>
        <w:tc>
          <w:tcPr>
            <w:tcW w:w="1290" w:type="dxa"/>
            <w:vAlign w:val="center"/>
          </w:tcPr>
          <w:p w14:paraId="7F4BD4A9" w14:textId="109813DF" w:rsidR="000B3067" w:rsidRPr="000B3067" w:rsidRDefault="000B3067" w:rsidP="000B3067">
            <w:pPr>
              <w:spacing w:before="120" w:after="120"/>
              <w:rPr>
                <w:rFonts w:asciiTheme="minorHAnsi" w:hAnsiTheme="minorHAnsi" w:cstheme="minorHAnsi"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4"/>
                <w:lang w:val="en-US" w:eastAsia="en-GB"/>
              </w:rPr>
              <w:t>0</w:t>
            </w:r>
          </w:p>
        </w:tc>
      </w:tr>
      <w:tr w:rsidR="000B3067" w:rsidRPr="009B69B5" w14:paraId="7326D385" w14:textId="77777777" w:rsidTr="3695F571">
        <w:trPr>
          <w:trHeight w:val="255"/>
        </w:trPr>
        <w:tc>
          <w:tcPr>
            <w:tcW w:w="2940" w:type="dxa"/>
            <w:shd w:val="clear" w:color="auto" w:fill="D9E2F3" w:themeFill="accent1" w:themeFillTint="33"/>
            <w:vAlign w:val="center"/>
          </w:tcPr>
          <w:p w14:paraId="42FC33EB" w14:textId="77777777" w:rsidR="000B3067" w:rsidRPr="009B69B5" w:rsidRDefault="000B3067" w:rsidP="000B306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</w:t>
            </w: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 xml:space="preserve"> p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urpose and</w:t>
            </w: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 xml:space="preserve"> o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bjectives</w:t>
            </w:r>
          </w:p>
        </w:tc>
        <w:tc>
          <w:tcPr>
            <w:tcW w:w="7481" w:type="dxa"/>
            <w:gridSpan w:val="6"/>
            <w:noWrap/>
            <w:vAlign w:val="center"/>
          </w:tcPr>
          <w:p w14:paraId="60608DA5" w14:textId="5900217D" w:rsidR="000B3067" w:rsidRPr="009B69B5" w:rsidRDefault="000B3067" w:rsidP="007E33BF">
            <w:pPr>
              <w:spacing w:before="120" w:after="120"/>
              <w:rPr>
                <w:rFonts w:asciiTheme="minorHAnsi" w:hAnsiTheme="minorHAnsi" w:cstheme="minorHAnsi"/>
                <w:bCs/>
                <w:iCs/>
                <w:sz w:val="24"/>
              </w:rPr>
            </w:pPr>
            <w:r w:rsidRPr="003F28EF">
              <w:rPr>
                <w:rFonts w:asciiTheme="minorHAnsi" w:hAnsiTheme="minorHAnsi" w:cstheme="minorHAnsi"/>
                <w:bCs/>
                <w:iCs/>
                <w:sz w:val="24"/>
              </w:rPr>
              <w:t>The purpose of this course is to provide students with a comprehensive introduction to the field of Industrial-Organizational (I-O) Psychology. Students will gain an understanding of how psychological principles are applied in workplace settings to enhance organizational effectiveness, employee well-being, and productivity. The course will explore the intersection of psychology and business, offering insights into various aspects of human behavior in the workplace.</w:t>
            </w:r>
          </w:p>
        </w:tc>
      </w:tr>
      <w:tr w:rsidR="000B3067" w:rsidRPr="009B69B5" w14:paraId="3797ADC2" w14:textId="77777777" w:rsidTr="3695F571">
        <w:trPr>
          <w:trHeight w:val="510"/>
        </w:trPr>
        <w:tc>
          <w:tcPr>
            <w:tcW w:w="2940" w:type="dxa"/>
            <w:shd w:val="clear" w:color="auto" w:fill="D9E2F3" w:themeFill="accent1" w:themeFillTint="33"/>
            <w:vAlign w:val="center"/>
          </w:tcPr>
          <w:p w14:paraId="338D9AB1" w14:textId="77777777" w:rsidR="000B3067" w:rsidRPr="009B69B5" w:rsidRDefault="000B3067" w:rsidP="000B306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Learning o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utcomes</w:t>
            </w:r>
          </w:p>
        </w:tc>
        <w:tc>
          <w:tcPr>
            <w:tcW w:w="7481" w:type="dxa"/>
            <w:gridSpan w:val="6"/>
            <w:noWrap/>
            <w:vAlign w:val="center"/>
          </w:tcPr>
          <w:p w14:paraId="2DFF89B1" w14:textId="77777777" w:rsidR="0062404E" w:rsidRDefault="0062404E" w:rsidP="0062404E">
            <w:pPr>
              <w:spacing w:before="120" w:after="120"/>
              <w:rPr>
                <w:rFonts w:asciiTheme="minorHAnsi" w:hAnsiTheme="minorHAnsi" w:cstheme="minorHAnsi"/>
                <w:sz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lang w:val="en-GB"/>
              </w:rPr>
              <w:t xml:space="preserve">The following learning outcomes are expected, where students will: </w:t>
            </w:r>
          </w:p>
          <w:p w14:paraId="359CF68D" w14:textId="77777777" w:rsidR="00770A98" w:rsidRPr="00770A98" w:rsidRDefault="00770A98" w:rsidP="00770A98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770A98">
              <w:rPr>
                <w:rFonts w:asciiTheme="minorHAnsi" w:hAnsiTheme="minorHAnsi" w:cstheme="minorHAnsi"/>
                <w:sz w:val="24"/>
                <w:lang w:val="en-US"/>
              </w:rPr>
              <w:t>Demonstrate a strong understanding of the fundamental concepts, theories, and principles of industrial-organizational psychology.</w:t>
            </w:r>
          </w:p>
          <w:p w14:paraId="61AB408F" w14:textId="77777777" w:rsidR="00770A98" w:rsidRPr="00770A98" w:rsidRDefault="00770A98" w:rsidP="00770A98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770A98">
              <w:rPr>
                <w:rFonts w:asciiTheme="minorHAnsi" w:hAnsiTheme="minorHAnsi" w:cstheme="minorHAnsi"/>
                <w:sz w:val="24"/>
                <w:lang w:val="en-US"/>
              </w:rPr>
              <w:t>Apply psychological theories and principles to analyze and propose solutions for various workplace issues.</w:t>
            </w:r>
          </w:p>
          <w:p w14:paraId="01D896C7" w14:textId="77777777" w:rsidR="00770A98" w:rsidRPr="00770A98" w:rsidRDefault="00770A98" w:rsidP="00770A98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770A98">
              <w:rPr>
                <w:rFonts w:asciiTheme="minorHAnsi" w:hAnsiTheme="minorHAnsi" w:cstheme="minorHAnsi"/>
                <w:sz w:val="24"/>
                <w:lang w:val="en-US"/>
              </w:rPr>
              <w:t>Recognize the importance of ethical considerations and fairness in employee selection, performance appraisal, and other organizational practices.</w:t>
            </w:r>
          </w:p>
          <w:p w14:paraId="6D1D0830" w14:textId="77777777" w:rsidR="00770A98" w:rsidRPr="00770A98" w:rsidRDefault="00770A98" w:rsidP="00770A98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770A98">
              <w:rPr>
                <w:rFonts w:asciiTheme="minorHAnsi" w:hAnsiTheme="minorHAnsi" w:cstheme="minorHAnsi"/>
                <w:sz w:val="24"/>
                <w:lang w:val="en-US"/>
              </w:rPr>
              <w:t>Work collaboratively in group projects enhancing their teamwork and interpersonal skills as they tackle complex organizational challenges.</w:t>
            </w:r>
          </w:p>
          <w:p w14:paraId="5A743810" w14:textId="64A9B23D" w:rsidR="000B3067" w:rsidRPr="00770A98" w:rsidRDefault="00770A98" w:rsidP="00770A98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770A98">
              <w:rPr>
                <w:rFonts w:asciiTheme="minorHAnsi" w:hAnsiTheme="minorHAnsi" w:cstheme="minorHAnsi"/>
                <w:sz w:val="24"/>
                <w:lang w:val="en-US"/>
              </w:rPr>
              <w:t>Develop effective presentation and communication skills for conveying analyses and recommendations in workplace scenarios.</w:t>
            </w:r>
          </w:p>
        </w:tc>
      </w:tr>
      <w:tr w:rsidR="000B3067" w:rsidRPr="009B69B5" w14:paraId="106B182A" w14:textId="77777777" w:rsidTr="3695F571">
        <w:trPr>
          <w:trHeight w:val="663"/>
        </w:trPr>
        <w:tc>
          <w:tcPr>
            <w:tcW w:w="2940" w:type="dxa"/>
            <w:shd w:val="clear" w:color="auto" w:fill="D9E2F3" w:themeFill="accent1" w:themeFillTint="33"/>
            <w:vAlign w:val="center"/>
          </w:tcPr>
          <w:p w14:paraId="50F1AD30" w14:textId="77777777" w:rsidR="000B3067" w:rsidRPr="009B69B5" w:rsidRDefault="000B3067" w:rsidP="000B306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Prerequisites</w:t>
            </w:r>
          </w:p>
        </w:tc>
        <w:tc>
          <w:tcPr>
            <w:tcW w:w="2936" w:type="dxa"/>
            <w:gridSpan w:val="2"/>
            <w:noWrap/>
            <w:vAlign w:val="center"/>
          </w:tcPr>
          <w:p w14:paraId="628DEFBD" w14:textId="27B5DBC2" w:rsidR="000B3067" w:rsidRPr="009B69B5" w:rsidRDefault="0062404E" w:rsidP="000B3067">
            <w:pPr>
              <w:spacing w:before="120" w:after="120"/>
              <w:rPr>
                <w:rFonts w:asciiTheme="minorHAnsi" w:hAnsiTheme="minorHAnsi" w:cstheme="minorHAnsi"/>
                <w:sz w:val="24"/>
                <w:lang w:eastAsia="en-GB"/>
              </w:rPr>
            </w:pPr>
            <w:r w:rsidRPr="009B306B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PSY101</w:t>
            </w:r>
          </w:p>
        </w:tc>
        <w:tc>
          <w:tcPr>
            <w:tcW w:w="1206" w:type="dxa"/>
            <w:gridSpan w:val="2"/>
            <w:shd w:val="clear" w:color="auto" w:fill="D9E2F3" w:themeFill="accent1" w:themeFillTint="33"/>
            <w:vAlign w:val="center"/>
          </w:tcPr>
          <w:p w14:paraId="7A3315AD" w14:textId="77777777" w:rsidR="000B3067" w:rsidRPr="009B69B5" w:rsidRDefault="000B3067" w:rsidP="000B3067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Required</w:t>
            </w:r>
          </w:p>
        </w:tc>
        <w:tc>
          <w:tcPr>
            <w:tcW w:w="3339" w:type="dxa"/>
            <w:gridSpan w:val="2"/>
            <w:vAlign w:val="center"/>
          </w:tcPr>
          <w:p w14:paraId="14D37CE5" w14:textId="30A085BE" w:rsidR="000B3067" w:rsidRPr="0062404E" w:rsidRDefault="0062404E" w:rsidP="000B3067">
            <w:pPr>
              <w:spacing w:before="120" w:after="120"/>
              <w:rPr>
                <w:rFonts w:asciiTheme="minorHAnsi" w:hAnsiTheme="minorHAnsi" w:cstheme="minorHAnsi"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4"/>
                <w:lang w:val="en-US" w:eastAsia="en-GB"/>
              </w:rPr>
              <w:t>No</w:t>
            </w:r>
          </w:p>
        </w:tc>
      </w:tr>
      <w:tr w:rsidR="000B3067" w:rsidRPr="009B69B5" w14:paraId="580A7B4A" w14:textId="77777777" w:rsidTr="3695F571">
        <w:trPr>
          <w:trHeight w:val="255"/>
        </w:trPr>
        <w:tc>
          <w:tcPr>
            <w:tcW w:w="2940" w:type="dxa"/>
            <w:shd w:val="clear" w:color="auto" w:fill="D9E2F3" w:themeFill="accent1" w:themeFillTint="33"/>
            <w:vAlign w:val="center"/>
          </w:tcPr>
          <w:p w14:paraId="778AB4DB" w14:textId="77777777" w:rsidR="000B3067" w:rsidRPr="009B69B5" w:rsidRDefault="000B3067" w:rsidP="000B306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c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ontent</w:t>
            </w:r>
          </w:p>
        </w:tc>
        <w:tc>
          <w:tcPr>
            <w:tcW w:w="7481" w:type="dxa"/>
            <w:gridSpan w:val="6"/>
            <w:noWrap/>
            <w:vAlign w:val="center"/>
          </w:tcPr>
          <w:p w14:paraId="48D49AD3" w14:textId="1F447895" w:rsidR="009A55CF" w:rsidRDefault="009A55CF" w:rsidP="009A55CF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 w:rsidRPr="003F28EF">
              <w:rPr>
                <w:rFonts w:asciiTheme="minorHAnsi" w:hAnsiTheme="minorHAnsi" w:cstheme="minorHAnsi"/>
                <w:bCs/>
                <w:iCs/>
                <w:sz w:val="24"/>
              </w:rPr>
              <w:t>The course will explore the intersection of psychology and business, offering insights into various aspects of human behavior in the workplace.</w:t>
            </w:r>
          </w:p>
          <w:p w14:paraId="658C8C73" w14:textId="5EE9C26C" w:rsidR="000B3067" w:rsidRPr="003F28EF" w:rsidRDefault="00A577F1" w:rsidP="009A55CF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="000B3067" w:rsidRPr="003F28EF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1: Introduction to Industrial-Organizational Psychology</w:t>
            </w:r>
          </w:p>
          <w:p w14:paraId="542C2E4F" w14:textId="0F2C7DBF" w:rsidR="000B3067" w:rsidRPr="003F28EF" w:rsidRDefault="00A577F1" w:rsidP="009A55CF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="000B3067" w:rsidRPr="003F28EF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2: Employee Selection and Recruitment</w:t>
            </w:r>
          </w:p>
          <w:p w14:paraId="2F0D7D34" w14:textId="23821D34" w:rsidR="000B3067" w:rsidRPr="003F28EF" w:rsidRDefault="00A577F1" w:rsidP="009A55CF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lastRenderedPageBreak/>
              <w:t>Week</w:t>
            </w:r>
            <w:r w:rsidR="000B3067" w:rsidRPr="003F28EF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3: Work Motivation and Performance</w:t>
            </w:r>
          </w:p>
          <w:p w14:paraId="5DDFBC73" w14:textId="154A53D7" w:rsidR="000B3067" w:rsidRPr="003F28EF" w:rsidRDefault="00A577F1" w:rsidP="009A55CF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="000B3067" w:rsidRPr="003F28EF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4: Leadership and Management</w:t>
            </w:r>
          </w:p>
          <w:p w14:paraId="55C38B16" w14:textId="2CD8632F" w:rsidR="000B3067" w:rsidRPr="003F28EF" w:rsidRDefault="00A577F1" w:rsidP="009A55CF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="000B3067" w:rsidRPr="003F28EF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5: Organizational Culture and Change</w:t>
            </w:r>
          </w:p>
          <w:p w14:paraId="16F2749F" w14:textId="38D41677" w:rsidR="000B3067" w:rsidRPr="003F28EF" w:rsidRDefault="00A577F1" w:rsidP="009A55CF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="000B3067" w:rsidRPr="003F28EF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6: Group Dynamics and Teamwork</w:t>
            </w:r>
          </w:p>
          <w:p w14:paraId="239C18E1" w14:textId="1FBBBFAC" w:rsidR="000B3067" w:rsidRPr="003F28EF" w:rsidRDefault="00A577F1" w:rsidP="009A55CF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="000B3067" w:rsidRPr="003F28EF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7: Employee Well-being and Work-Life Balance</w:t>
            </w:r>
          </w:p>
          <w:p w14:paraId="0F772773" w14:textId="35B8B91A" w:rsidR="000B3067" w:rsidRPr="003F28EF" w:rsidRDefault="00A577F1" w:rsidP="009A55CF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="000B3067" w:rsidRPr="003F28EF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8: Organizational Communication</w:t>
            </w:r>
          </w:p>
          <w:p w14:paraId="554EE6E5" w14:textId="7E907AE8" w:rsidR="000B3067" w:rsidRPr="003F28EF" w:rsidRDefault="00A577F1" w:rsidP="009A55CF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="000B3067" w:rsidRPr="003F28EF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9: Job Design and Job Satisfaction</w:t>
            </w:r>
          </w:p>
          <w:p w14:paraId="055A1553" w14:textId="225861B1" w:rsidR="000B3067" w:rsidRPr="003F28EF" w:rsidRDefault="00A577F1" w:rsidP="009A55CF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="000B3067" w:rsidRPr="003F28EF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10: Organizational Development and Training</w:t>
            </w:r>
          </w:p>
          <w:p w14:paraId="1C9A578B" w14:textId="64487AC7" w:rsidR="000B3067" w:rsidRPr="003F28EF" w:rsidRDefault="00A577F1" w:rsidP="009A55CF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="000B3067" w:rsidRPr="003F28EF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11: Legal and Ethical Issues in the Workplace</w:t>
            </w:r>
          </w:p>
          <w:p w14:paraId="1F493F34" w14:textId="4AE2F33F" w:rsidR="000B3067" w:rsidRPr="009B69B5" w:rsidRDefault="00A577F1" w:rsidP="009A55CF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Week</w:t>
            </w:r>
            <w:r w:rsidR="000B3067" w:rsidRPr="003F28EF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12: Future Trends in I-O Psychology</w:t>
            </w:r>
          </w:p>
        </w:tc>
      </w:tr>
      <w:tr w:rsidR="000B3067" w:rsidRPr="009B69B5" w14:paraId="4810F898" w14:textId="77777777" w:rsidTr="3695F571">
        <w:trPr>
          <w:trHeight w:val="255"/>
        </w:trPr>
        <w:tc>
          <w:tcPr>
            <w:tcW w:w="2940" w:type="dxa"/>
            <w:shd w:val="clear" w:color="auto" w:fill="D9E2F3" w:themeFill="accent1" w:themeFillTint="33"/>
            <w:vAlign w:val="center"/>
          </w:tcPr>
          <w:p w14:paraId="2528B813" w14:textId="77777777" w:rsidR="000B3067" w:rsidRPr="009B69B5" w:rsidRDefault="000B3067" w:rsidP="000B306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lastRenderedPageBreak/>
              <w:t>Teaching m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ethodology</w:t>
            </w:r>
          </w:p>
        </w:tc>
        <w:tc>
          <w:tcPr>
            <w:tcW w:w="7481" w:type="dxa"/>
            <w:gridSpan w:val="6"/>
            <w:noWrap/>
            <w:vAlign w:val="center"/>
          </w:tcPr>
          <w:p w14:paraId="262A83DA" w14:textId="75546BDF" w:rsidR="000B3067" w:rsidRPr="009B69B5" w:rsidRDefault="000B3067" w:rsidP="00A577F1">
            <w:pPr>
              <w:spacing w:before="120" w:after="120"/>
              <w:rPr>
                <w:rFonts w:asciiTheme="minorHAnsi" w:hAnsiTheme="minorHAnsi" w:cstheme="minorHAnsi"/>
                <w:sz w:val="24"/>
              </w:rPr>
            </w:pPr>
            <w:r w:rsidRPr="003F28EF">
              <w:rPr>
                <w:rFonts w:asciiTheme="minorHAnsi" w:hAnsiTheme="minorHAnsi" w:cstheme="minorHAnsi"/>
                <w:sz w:val="24"/>
              </w:rPr>
              <w:t>Lecture</w:t>
            </w:r>
          </w:p>
        </w:tc>
      </w:tr>
      <w:tr w:rsidR="000B3067" w:rsidRPr="009B69B5" w14:paraId="0BD49FDF" w14:textId="77777777" w:rsidTr="3695F571">
        <w:trPr>
          <w:trHeight w:val="255"/>
        </w:trPr>
        <w:tc>
          <w:tcPr>
            <w:tcW w:w="2940" w:type="dxa"/>
            <w:shd w:val="clear" w:color="auto" w:fill="D9E2F3" w:themeFill="accent1" w:themeFillTint="33"/>
            <w:vAlign w:val="center"/>
          </w:tcPr>
          <w:p w14:paraId="4E1DB41D" w14:textId="77777777" w:rsidR="000B3067" w:rsidRPr="009B69B5" w:rsidRDefault="000B3067" w:rsidP="000B306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Bibliography</w:t>
            </w:r>
          </w:p>
        </w:tc>
        <w:tc>
          <w:tcPr>
            <w:tcW w:w="7481" w:type="dxa"/>
            <w:gridSpan w:val="6"/>
            <w:noWrap/>
            <w:vAlign w:val="center"/>
          </w:tcPr>
          <w:p w14:paraId="64938EA8" w14:textId="79215C4A" w:rsidR="000B3067" w:rsidRPr="009B69B5" w:rsidRDefault="000B3067" w:rsidP="000762E1">
            <w:pPr>
              <w:spacing w:before="120" w:after="120"/>
              <w:rPr>
                <w:rFonts w:asciiTheme="minorHAnsi" w:hAnsiTheme="minorHAnsi" w:cstheme="minorHAnsi"/>
                <w:sz w:val="24"/>
              </w:rPr>
            </w:pPr>
            <w:r w:rsidRPr="003F28EF">
              <w:rPr>
                <w:rFonts w:asciiTheme="minorHAnsi" w:hAnsiTheme="minorHAnsi" w:cstheme="minorHAnsi"/>
                <w:sz w:val="24"/>
              </w:rPr>
              <w:t>Aamodt, M. G. (2020). Industrial/Organizational Psychology: An Applied Approach. Cengage Learning.</w:t>
            </w:r>
          </w:p>
        </w:tc>
      </w:tr>
      <w:tr w:rsidR="000B3067" w:rsidRPr="009B69B5" w14:paraId="6F9C0C23" w14:textId="77777777" w:rsidTr="3695F571">
        <w:trPr>
          <w:trHeight w:val="255"/>
        </w:trPr>
        <w:tc>
          <w:tcPr>
            <w:tcW w:w="2940" w:type="dxa"/>
            <w:shd w:val="clear" w:color="auto" w:fill="D9E2F3" w:themeFill="accent1" w:themeFillTint="33"/>
            <w:vAlign w:val="center"/>
          </w:tcPr>
          <w:p w14:paraId="7705E382" w14:textId="77777777" w:rsidR="000B3067" w:rsidRPr="009B69B5" w:rsidRDefault="000B3067" w:rsidP="000B306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Assessment</w:t>
            </w:r>
          </w:p>
        </w:tc>
        <w:tc>
          <w:tcPr>
            <w:tcW w:w="7481" w:type="dxa"/>
            <w:gridSpan w:val="6"/>
            <w:noWrap/>
            <w:vAlign w:val="center"/>
          </w:tcPr>
          <w:p w14:paraId="19572139" w14:textId="4806C6E7" w:rsidR="009A55CF" w:rsidRDefault="009A55CF" w:rsidP="009A55CF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Midterm &amp; Final Exam (</w:t>
            </w:r>
            <w:r w:rsidR="00863D36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30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% &amp; </w:t>
            </w:r>
            <w:r w:rsidR="00863D36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30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%): Mid-term and final exams will be conducted covering the entire course. Both exams will include multiple-choice, short-answer, and essay questions. </w:t>
            </w:r>
          </w:p>
          <w:p w14:paraId="3EA237A9" w14:textId="434D6E25" w:rsidR="009A55CF" w:rsidRDefault="009A55CF" w:rsidP="009A55CF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Group assignment and presentation (20%): Assign group </w:t>
            </w:r>
            <w:r>
              <w:rPr>
                <w:rFonts w:asciiTheme="minorHAnsi" w:hAnsiTheme="minorHAnsi" w:cstheme="minorHAnsi"/>
                <w:sz w:val="24"/>
              </w:rPr>
              <w:t xml:space="preserve">research projects, case studies, or literature reviews to encourage students to delve deeper into specific topics </w:t>
            </w:r>
            <w:r w:rsidR="009E7C2A">
              <w:rPr>
                <w:rFonts w:asciiTheme="minorHAnsi" w:hAnsiTheme="minorHAnsi" w:cstheme="minorHAnsi"/>
                <w:sz w:val="24"/>
                <w:lang w:val="en-US"/>
              </w:rPr>
              <w:t>within the I-O field</w:t>
            </w:r>
            <w:r>
              <w:rPr>
                <w:rFonts w:asciiTheme="minorHAnsi" w:hAnsiTheme="minorHAnsi" w:cstheme="minorHAnsi"/>
                <w:sz w:val="24"/>
              </w:rPr>
              <w:t>.</w:t>
            </w:r>
          </w:p>
          <w:p w14:paraId="2E1E9A8B" w14:textId="1D2FA52A" w:rsidR="00052B1C" w:rsidRPr="00052B1C" w:rsidRDefault="009A55CF" w:rsidP="00052B1C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Individual assignments (10%): </w:t>
            </w:r>
            <w:r w:rsidR="00863D36" w:rsidRPr="003F28EF">
              <w:rPr>
                <w:rFonts w:asciiTheme="minorHAnsi" w:hAnsiTheme="minorHAnsi" w:cstheme="minorHAnsi"/>
                <w:sz w:val="24"/>
              </w:rPr>
              <w:t>Individual research paper on a selected I-O psychology topic</w:t>
            </w:r>
            <w:r>
              <w:rPr>
                <w:rFonts w:asciiTheme="minorHAnsi" w:hAnsiTheme="minorHAnsi" w:cstheme="minorHAnsi"/>
                <w:sz w:val="24"/>
              </w:rPr>
              <w:t>.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 </w:t>
            </w:r>
          </w:p>
          <w:p w14:paraId="37F5E697" w14:textId="0DE179E2" w:rsidR="000B3067" w:rsidRPr="00806525" w:rsidRDefault="009A55CF" w:rsidP="00806525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360"/>
              <w:rPr>
                <w:rFonts w:asciiTheme="minorHAnsi" w:hAnsiTheme="minorHAnsi" w:cstheme="minorHAnsi"/>
                <w:sz w:val="24"/>
              </w:rPr>
            </w:pPr>
            <w:r w:rsidRPr="00052B1C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Presence &amp; Participation (10%): Students should be present and actively participate in in-class discussions.</w:t>
            </w:r>
          </w:p>
        </w:tc>
      </w:tr>
      <w:tr w:rsidR="000B3067" w:rsidRPr="009B69B5" w14:paraId="0570E068" w14:textId="77777777" w:rsidTr="3695F571">
        <w:trPr>
          <w:trHeight w:val="255"/>
        </w:trPr>
        <w:tc>
          <w:tcPr>
            <w:tcW w:w="2940" w:type="dxa"/>
            <w:shd w:val="clear" w:color="auto" w:fill="D9E2F3" w:themeFill="accent1" w:themeFillTint="33"/>
            <w:vAlign w:val="center"/>
          </w:tcPr>
          <w:p w14:paraId="508AA063" w14:textId="77777777" w:rsidR="000B3067" w:rsidRPr="009B69B5" w:rsidRDefault="000B3067" w:rsidP="000B306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Language</w:t>
            </w:r>
          </w:p>
        </w:tc>
        <w:tc>
          <w:tcPr>
            <w:tcW w:w="7481" w:type="dxa"/>
            <w:gridSpan w:val="6"/>
            <w:noWrap/>
            <w:vAlign w:val="center"/>
          </w:tcPr>
          <w:p w14:paraId="7137D199" w14:textId="6A65C7C1" w:rsidR="000B3067" w:rsidRPr="003F28EF" w:rsidRDefault="000B3067" w:rsidP="000B3067">
            <w:pPr>
              <w:spacing w:before="120" w:after="120"/>
              <w:rPr>
                <w:rFonts w:asciiTheme="minorHAnsi" w:hAnsiTheme="minorHAnsi" w:cstheme="minorHAnsi"/>
                <w:sz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lang w:val="en-US"/>
              </w:rPr>
              <w:t>English</w:t>
            </w:r>
          </w:p>
        </w:tc>
      </w:tr>
    </w:tbl>
    <w:p w14:paraId="728A07A9" w14:textId="77777777" w:rsidR="00E45217" w:rsidRDefault="00E45217"/>
    <w:sectPr w:rsidR="00E4521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8B101B"/>
    <w:multiLevelType w:val="hybridMultilevel"/>
    <w:tmpl w:val="8B68AF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D69F9"/>
    <w:multiLevelType w:val="hybridMultilevel"/>
    <w:tmpl w:val="526203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281774">
    <w:abstractNumId w:val="1"/>
  </w:num>
  <w:num w:numId="2" w16cid:durableId="8756570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217"/>
    <w:rsid w:val="00052B1C"/>
    <w:rsid w:val="000762E1"/>
    <w:rsid w:val="000B3067"/>
    <w:rsid w:val="00300D3E"/>
    <w:rsid w:val="003F28EF"/>
    <w:rsid w:val="004B734C"/>
    <w:rsid w:val="0062404E"/>
    <w:rsid w:val="00770A98"/>
    <w:rsid w:val="007E33BF"/>
    <w:rsid w:val="00806525"/>
    <w:rsid w:val="00863D36"/>
    <w:rsid w:val="009A55CF"/>
    <w:rsid w:val="009E7C2A"/>
    <w:rsid w:val="00A577F1"/>
    <w:rsid w:val="00B30B43"/>
    <w:rsid w:val="00CC56BB"/>
    <w:rsid w:val="00E45217"/>
    <w:rsid w:val="00F71BDD"/>
    <w:rsid w:val="15E39681"/>
    <w:rsid w:val="184F4F2F"/>
    <w:rsid w:val="1A8493A8"/>
    <w:rsid w:val="219EB83B"/>
    <w:rsid w:val="2B2D0B68"/>
    <w:rsid w:val="2D50A3D2"/>
    <w:rsid w:val="34D3671A"/>
    <w:rsid w:val="3695F571"/>
    <w:rsid w:val="3D51E1CE"/>
    <w:rsid w:val="57B1D04A"/>
    <w:rsid w:val="6132265C"/>
    <w:rsid w:val="67E98610"/>
    <w:rsid w:val="721AAD06"/>
    <w:rsid w:val="7829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54101"/>
  <w15:chartTrackingRefBased/>
  <w15:docId w15:val="{27CB3665-F5DE-4155-B4A0-EC86771A5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217"/>
    <w:rPr>
      <w:rFonts w:ascii="Calibri" w:eastAsia="Calibri" w:hAnsi="Calibri" w:cs="Times New Roman"/>
      <w:kern w:val="0"/>
      <w:lang w:val="el-G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E45217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99"/>
    <w:rsid w:val="00E4521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rsid w:val="00E45217"/>
    <w:pPr>
      <w:spacing w:after="120"/>
      <w:ind w:left="360"/>
    </w:pPr>
    <w:rPr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45217"/>
    <w:rPr>
      <w:rFonts w:ascii="Calibri" w:eastAsia="Calibri" w:hAnsi="Calibri" w:cs="Times New Roman"/>
      <w:kern w:val="0"/>
      <w:szCs w:val="20"/>
      <w:lang w:val="el-GR" w:eastAsia="en-GB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E45217"/>
    <w:rPr>
      <w:rFonts w:ascii="Calibri" w:eastAsia="Calibri" w:hAnsi="Calibri" w:cs="Times New Roman"/>
      <w:kern w:val="0"/>
      <w:lang w:val="el-G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802210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98365508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6797174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9128785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32588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4062190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6188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44129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04518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976983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0835953">
          <w:marLeft w:val="0"/>
          <w:marRight w:val="0"/>
          <w:marTop w:val="0"/>
          <w:marBottom w:val="0"/>
          <w:divBdr>
            <w:top w:val="single" w:sz="6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</w:div>
      </w:divsChild>
    </w:div>
    <w:div w:id="3220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8485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942028534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67338259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995283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4161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06156174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1876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30848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499928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308363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6566320">
          <w:marLeft w:val="0"/>
          <w:marRight w:val="0"/>
          <w:marTop w:val="0"/>
          <w:marBottom w:val="0"/>
          <w:divBdr>
            <w:top w:val="single" w:sz="6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</w:div>
      </w:divsChild>
    </w:div>
    <w:div w:id="10227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352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71914194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3192511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68276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4786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71030414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8998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67396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114206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189026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1880">
          <w:marLeft w:val="0"/>
          <w:marRight w:val="0"/>
          <w:marTop w:val="0"/>
          <w:marBottom w:val="0"/>
          <w:divBdr>
            <w:top w:val="single" w:sz="6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</w:div>
      </w:divsChild>
    </w:div>
    <w:div w:id="13260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828328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97668567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2213758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48139287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6858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93188605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36136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476138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19831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808737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9313704">
          <w:marLeft w:val="0"/>
          <w:marRight w:val="0"/>
          <w:marTop w:val="0"/>
          <w:marBottom w:val="0"/>
          <w:divBdr>
            <w:top w:val="single" w:sz="6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</w:div>
      </w:divsChild>
    </w:div>
    <w:div w:id="17481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93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327174840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90933856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4307871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3135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445880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7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678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9227051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47148516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3463754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2941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207816915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52779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428305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466167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989557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9404130">
          <w:marLeft w:val="0"/>
          <w:marRight w:val="0"/>
          <w:marTop w:val="0"/>
          <w:marBottom w:val="0"/>
          <w:divBdr>
            <w:top w:val="single" w:sz="6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FDF7C0471ACD458F15D5A93C4E9718" ma:contentTypeVersion="17" ma:contentTypeDescription="Create a new document." ma:contentTypeScope="" ma:versionID="c4ba4e1e2fd8485d1bdc70e7e8544f62">
  <xsd:schema xmlns:xsd="http://www.w3.org/2001/XMLSchema" xmlns:xs="http://www.w3.org/2001/XMLSchema" xmlns:p="http://schemas.microsoft.com/office/2006/metadata/properties" xmlns:ns2="bdf44cc1-5135-4bc4-a7c3-fdf0d6202ab2" xmlns:ns3="2965a2b4-9f84-43ef-b8d7-2a15f87fdce8" targetNamespace="http://schemas.microsoft.com/office/2006/metadata/properties" ma:root="true" ma:fieldsID="b7b955da1c5162c0ad1b580476a31f6b" ns2:_="" ns3:_="">
    <xsd:import namespace="bdf44cc1-5135-4bc4-a7c3-fdf0d6202ab2"/>
    <xsd:import namespace="2965a2b4-9f84-43ef-b8d7-2a15f87fdc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44cc1-5135-4bc4-a7c3-fdf0d6202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74a294d-f253-4369-88a7-982efec96135}" ma:internalName="TaxCatchAll" ma:showField="CatchAllData" ma:web="bdf44cc1-5135-4bc4-a7c3-fdf0d6202a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65a2b4-9f84-43ef-b8d7-2a15f87fdc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1122ffc-e03e-4582-b59a-9c1b8febcd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736231-56AB-4DBC-B9E9-1374402AEA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C38D-667F-4FC8-AF30-A72480425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44cc1-5135-4bc4-a7c3-fdf0d6202ab2"/>
    <ds:schemaRef ds:uri="2965a2b4-9f84-43ef-b8d7-2a15f87fd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2495</Characters>
  <Application>Microsoft Office Word</Application>
  <DocSecurity>0</DocSecurity>
  <Lines>20</Lines>
  <Paragraphs>5</Paragraphs>
  <ScaleCrop>false</ScaleCrop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Pettemeridou</dc:creator>
  <cp:keywords/>
  <dc:description/>
  <cp:lastModifiedBy>Eva Pettemeridou</cp:lastModifiedBy>
  <cp:revision>21</cp:revision>
  <dcterms:created xsi:type="dcterms:W3CDTF">2023-08-10T07:10:00Z</dcterms:created>
  <dcterms:modified xsi:type="dcterms:W3CDTF">2024-05-19T17:35:00Z</dcterms:modified>
</cp:coreProperties>
</file>