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7210" w14:textId="150044FC" w:rsidR="00D04030" w:rsidRPr="00125E8C" w:rsidRDefault="005F7C6C" w:rsidP="005F7C6C">
      <w:pPr>
        <w:jc w:val="right"/>
        <w:rPr>
          <w:rFonts w:ascii="Arial" w:hAnsi="Arial" w:cs="Arial"/>
          <w:b/>
          <w:sz w:val="24"/>
          <w:szCs w:val="24"/>
          <w:lang w:val="en-GB"/>
        </w:rPr>
      </w:pPr>
      <w:r w:rsidRPr="005F7C6C">
        <w:rPr>
          <w:rFonts w:ascii="Arial" w:hAnsi="Arial" w:cs="Arial"/>
          <w:b/>
          <w:sz w:val="24"/>
          <w:szCs w:val="24"/>
        </w:rPr>
        <w:t>Έντυπο: 200.2</w:t>
      </w:r>
      <w:r w:rsidR="00125E8C">
        <w:rPr>
          <w:rFonts w:ascii="Arial" w:hAnsi="Arial" w:cs="Arial"/>
          <w:b/>
          <w:sz w:val="24"/>
          <w:szCs w:val="24"/>
        </w:rPr>
        <w:t>.</w:t>
      </w:r>
      <w:r w:rsidR="00125E8C">
        <w:rPr>
          <w:rFonts w:ascii="Arial" w:hAnsi="Arial" w:cs="Arial"/>
          <w:b/>
          <w:sz w:val="24"/>
          <w:szCs w:val="24"/>
          <w:lang w:val="en-GB"/>
        </w:rPr>
        <w:t>1</w:t>
      </w:r>
      <w:bookmarkStart w:id="0" w:name="_GoBack"/>
      <w:bookmarkEnd w:id="0"/>
    </w:p>
    <w:p w14:paraId="413CC21D" w14:textId="77777777" w:rsidR="006C66AA" w:rsidRPr="00D04030" w:rsidRDefault="006C66AA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570E33D2" w14:textId="77777777" w:rsidR="00027D3F" w:rsidRDefault="00027D3F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52EFAC26" w14:textId="51D442A9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  <w:r w:rsidRPr="008467DC">
        <w:rPr>
          <w:rFonts w:ascii="Arial" w:hAnsi="Arial" w:cs="Arial"/>
          <w:b/>
          <w:sz w:val="24"/>
          <w:szCs w:val="24"/>
        </w:rPr>
        <w:t>ΠΡΟΣΑΡΤΗΜΑ</w:t>
      </w:r>
    </w:p>
    <w:p w14:paraId="4FAC10EF" w14:textId="77777777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17128694" w14:textId="77777777" w:rsidR="00D04030" w:rsidRPr="008467DC" w:rsidRDefault="00D04030" w:rsidP="006C66AA">
      <w:pPr>
        <w:rPr>
          <w:rFonts w:ascii="Arial" w:hAnsi="Arial" w:cs="Arial"/>
          <w:b/>
          <w:sz w:val="24"/>
          <w:szCs w:val="24"/>
        </w:rPr>
      </w:pPr>
    </w:p>
    <w:p w14:paraId="3CC1A8DE" w14:textId="77777777" w:rsidR="006C66AA" w:rsidRPr="008467DC" w:rsidRDefault="006C66AA" w:rsidP="006C66AA">
      <w:pPr>
        <w:rPr>
          <w:rFonts w:ascii="Arial" w:hAnsi="Arial" w:cs="Arial"/>
          <w:b/>
          <w:sz w:val="24"/>
          <w:szCs w:val="24"/>
        </w:rPr>
      </w:pPr>
    </w:p>
    <w:p w14:paraId="6C7822F7" w14:textId="77777777" w:rsidR="006C66AA" w:rsidRPr="008467DC" w:rsidRDefault="006C66AA" w:rsidP="006C66AA">
      <w:pPr>
        <w:rPr>
          <w:rFonts w:ascii="Arial" w:hAnsi="Arial" w:cs="Arial"/>
          <w:b/>
          <w:sz w:val="24"/>
          <w:szCs w:val="24"/>
        </w:rPr>
      </w:pPr>
    </w:p>
    <w:p w14:paraId="240FE590" w14:textId="77777777" w:rsidR="00287E22" w:rsidRPr="00287E22" w:rsidRDefault="00287E22" w:rsidP="00287E22">
      <w:pPr>
        <w:jc w:val="center"/>
        <w:rPr>
          <w:rStyle w:val="IntenseEmphasis"/>
          <w:rFonts w:ascii="Arial" w:hAnsi="Arial" w:cs="Arial"/>
          <w:b/>
          <w:i w:val="0"/>
          <w:iCs w:val="0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7E22">
        <w:rPr>
          <w:rStyle w:val="IntenseEmphasis"/>
          <w:rFonts w:ascii="Arial" w:hAnsi="Arial" w:cs="Arial"/>
          <w:b/>
          <w:i w:val="0"/>
          <w:iCs w:val="0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ΕΠΙΘΕΩΡΗΣΗ ΓΙΑ ΔΗΜΟΣΙΑ ΚΑΙ ΔΗΜΟΣΙΑΣ ΧΡΗΣΗΣ ΚΤΗΡΙΑ</w:t>
      </w:r>
    </w:p>
    <w:p w14:paraId="10E697A9" w14:textId="77777777" w:rsidR="00287E22" w:rsidRPr="00287E22" w:rsidRDefault="00287E22" w:rsidP="00287E22">
      <w:pPr>
        <w:jc w:val="center"/>
        <w:rPr>
          <w:rStyle w:val="IntenseEmphasis"/>
          <w:rFonts w:ascii="Arial" w:hAnsi="Arial" w:cs="Arial"/>
          <w:b/>
          <w:i w:val="0"/>
          <w:iCs w:val="0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7E22">
        <w:rPr>
          <w:rStyle w:val="IntenseEmphasis"/>
          <w:rFonts w:ascii="Arial" w:hAnsi="Arial" w:cs="Arial"/>
          <w:b/>
          <w:i w:val="0"/>
          <w:iCs w:val="0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ΓΙΑ ΤΗΝ ΔΟΜΟΣΤΑΤΙΚΗ ΤΟΥΣ ΕΠΑΡΚΕΙΑ</w:t>
      </w:r>
    </w:p>
    <w:p w14:paraId="7954F9C5" w14:textId="77777777" w:rsidR="00287E22" w:rsidRPr="00287E22" w:rsidRDefault="00287E22" w:rsidP="00287E22">
      <w:pPr>
        <w:jc w:val="center"/>
        <w:rPr>
          <w:rFonts w:ascii="Arial" w:hAnsi="Arial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7E22">
        <w:rPr>
          <w:rStyle w:val="IntenseEmphasis"/>
          <w:rFonts w:ascii="Arial" w:hAnsi="Arial" w:cs="Arial"/>
          <w:b/>
          <w:i w:val="0"/>
          <w:iCs w:val="0"/>
          <w:color w:val="auto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(ΕΝΤΥΠΑ ΕΤΕΚ ΕΚΔΟΣΗΣ 01/2023)</w:t>
      </w:r>
    </w:p>
    <w:p w14:paraId="4BFEF06E" w14:textId="77777777" w:rsidR="00287E22" w:rsidRPr="00287E22" w:rsidRDefault="00287E22" w:rsidP="00287E22">
      <w:pPr>
        <w:jc w:val="center"/>
        <w:rPr>
          <w:rFonts w:ascii="Arial" w:hAnsi="Arial" w:cs="Arial"/>
          <w:b/>
          <w:sz w:val="24"/>
          <w:szCs w:val="24"/>
        </w:rPr>
      </w:pPr>
    </w:p>
    <w:p w14:paraId="0E5A7B2A" w14:textId="77777777" w:rsidR="00287E22" w:rsidRPr="00287E22" w:rsidRDefault="00287E22" w:rsidP="00287E22">
      <w:pPr>
        <w:pStyle w:val="ListParagraph"/>
        <w:rPr>
          <w:rFonts w:ascii="Arial" w:hAnsi="Arial" w:cs="Arial"/>
          <w:b/>
          <w:sz w:val="24"/>
          <w:szCs w:val="24"/>
        </w:rPr>
      </w:pPr>
      <w:r w:rsidRPr="00287E22">
        <w:rPr>
          <w:rFonts w:ascii="Arial" w:hAnsi="Arial" w:cs="Arial"/>
          <w:b/>
          <w:sz w:val="24"/>
          <w:szCs w:val="24"/>
          <w:u w:val="single"/>
        </w:rPr>
        <w:t>Οδηγίες</w:t>
      </w:r>
      <w:r w:rsidRPr="00287E22">
        <w:rPr>
          <w:rFonts w:ascii="Arial" w:hAnsi="Arial" w:cs="Arial"/>
          <w:b/>
          <w:sz w:val="24"/>
          <w:szCs w:val="24"/>
        </w:rPr>
        <w:t xml:space="preserve">: </w:t>
      </w:r>
    </w:p>
    <w:p w14:paraId="4033AD82" w14:textId="77777777" w:rsidR="00287E22" w:rsidRPr="00287E22" w:rsidRDefault="00287E22" w:rsidP="00287E2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7F6A67D1" w14:textId="1D3A6836" w:rsidR="003D7B20" w:rsidRDefault="004E5178" w:rsidP="004E5178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  <w:r w:rsidRPr="00287E22">
        <w:rPr>
          <w:rFonts w:ascii="Arial" w:hAnsi="Arial" w:cs="Arial"/>
          <w:b/>
          <w:sz w:val="24"/>
          <w:szCs w:val="24"/>
        </w:rPr>
        <w:t xml:space="preserve">Το παρόν προσάρτημα συμπληρώνεται κατάλληλα από πολιτικούς μηχανικούς, στους οποίους ανατίθεται η σχετική </w:t>
      </w:r>
      <w:r w:rsidRPr="008467DC">
        <w:rPr>
          <w:rFonts w:ascii="Arial" w:hAnsi="Arial" w:cs="Arial"/>
          <w:b/>
          <w:sz w:val="24"/>
          <w:szCs w:val="24"/>
        </w:rPr>
        <w:t>εργασία από το ίδρυμα ανώτερης εκπαίδευσης και αποτελεί αναπόσπαστο μέρος της Αίτησης για Ιδρυματική Αξιολόγηση</w:t>
      </w:r>
    </w:p>
    <w:p w14:paraId="07E9B145" w14:textId="77777777" w:rsidR="003D7B20" w:rsidRPr="008467DC" w:rsidRDefault="003D7B20" w:rsidP="00287E2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896A6B8" w14:textId="77777777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66869631" w14:textId="77777777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543CBC3A" w14:textId="77777777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390DE286" w14:textId="77777777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64B80645" w14:textId="77777777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02D56BDF" w14:textId="77777777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50980594" w14:textId="77777777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731AE81D" w14:textId="77777777" w:rsidR="00D04030" w:rsidRPr="008467DC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6A47A036" w14:textId="4DD1301A" w:rsidR="00D04030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6D2F25D7" w14:textId="77777777" w:rsidR="006277E6" w:rsidRPr="008467DC" w:rsidRDefault="006277E6" w:rsidP="00D04030">
      <w:pPr>
        <w:jc w:val="center"/>
        <w:rPr>
          <w:rFonts w:ascii="Arial" w:hAnsi="Arial" w:cs="Arial"/>
          <w:b/>
          <w:sz w:val="24"/>
          <w:szCs w:val="24"/>
        </w:rPr>
      </w:pPr>
    </w:p>
    <w:p w14:paraId="58DA253C" w14:textId="0B0DD14B" w:rsidR="00D04030" w:rsidRDefault="00D04030" w:rsidP="00D0403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7010"/>
        <w:gridCol w:w="1412"/>
      </w:tblGrid>
      <w:tr w:rsidR="009B10E9" w:rsidRPr="00F81C3D" w14:paraId="7B4421EC" w14:textId="77777777" w:rsidTr="00A35F24">
        <w:tc>
          <w:tcPr>
            <w:tcW w:w="9067" w:type="dxa"/>
            <w:gridSpan w:val="3"/>
          </w:tcPr>
          <w:p w14:paraId="2F61088E" w14:textId="77777777" w:rsidR="00D35788" w:rsidRPr="00B45542" w:rsidRDefault="00F92A5D" w:rsidP="009B10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45542">
              <w:rPr>
                <w:rFonts w:ascii="Arial" w:hAnsi="Arial" w:cs="Arial"/>
                <w:b/>
                <w:sz w:val="24"/>
                <w:szCs w:val="24"/>
              </w:rPr>
              <w:t>Α.</w:t>
            </w:r>
            <w:r w:rsidRPr="00B4554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ΕΝΤΥΠΟ ΕΤΕΚ-</w:t>
            </w:r>
            <w:r w:rsidR="00D35788" w:rsidRPr="00B4554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2CE938DF" w14:textId="579FFAB0" w:rsidR="00F92A5D" w:rsidRPr="00B45542" w:rsidRDefault="00D35788" w:rsidP="009B10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45542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F92A5D" w:rsidRPr="00B455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B10E9" w:rsidRPr="00B45542">
              <w:rPr>
                <w:rFonts w:ascii="Arial" w:hAnsi="Arial" w:cs="Arial"/>
                <w:b/>
                <w:sz w:val="24"/>
                <w:szCs w:val="24"/>
              </w:rPr>
              <w:t>ΜΕΘΟΔΟΛΟΓΙΑ ΤΑΚΤΙΚΗΣ ΕΠΙΘΕΩΡΗΣΗΣ ΚΤΗΡΙΩΝ ΣΕ ΟΤΙ ΑΦΟΡΑ ΤΗ ΔΟΜΟΣΤΑΤΙΚΗ ΤΟΥΣ ΕΠΑΡΚΕΙΑ</w:t>
            </w:r>
            <w:r w:rsidRPr="00B4554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14:paraId="372BF2F9" w14:textId="77777777" w:rsidR="006277E6" w:rsidRPr="00B45542" w:rsidRDefault="006277E6" w:rsidP="006277E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45542">
              <w:rPr>
                <w:rFonts w:ascii="Arial" w:hAnsi="Arial" w:cs="Arial"/>
                <w:b/>
                <w:sz w:val="24"/>
                <w:szCs w:val="24"/>
              </w:rPr>
              <w:t>(Για σκοπούς Ιδρυματικής Αξιολόγησης από τον Φορέα ΔΙ.Π.Α.Ε. παρακαλώ όπως συμπληρωθούν τα έντυπα ΔΙΠΑΕ 102, ΔΙΠΑΕ 103, ΔΙΠΑΕ 103 (ΠΙΝΑΚΕΣ) και ΔΙΠΑΕ 104.1 – 104.6 (αναλόγως απαιτήσεων) στο πιο πάνω έντυπο του ΕΤΕΚ)</w:t>
            </w:r>
          </w:p>
          <w:p w14:paraId="07DB1869" w14:textId="06C5D0F7" w:rsidR="00F81C3D" w:rsidRPr="00F81C3D" w:rsidRDefault="00F81C3D" w:rsidP="00F81C3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2C0F" w:rsidRPr="00F81C3D" w14:paraId="7C4CAD0B" w14:textId="77777777" w:rsidTr="009B10E9">
        <w:tc>
          <w:tcPr>
            <w:tcW w:w="645" w:type="dxa"/>
          </w:tcPr>
          <w:p w14:paraId="44EA2175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01.0</w:t>
            </w:r>
          </w:p>
        </w:tc>
        <w:tc>
          <w:tcPr>
            <w:tcW w:w="7010" w:type="dxa"/>
          </w:tcPr>
          <w:p w14:paraId="65125F7E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ΕΙΣΑΓΩΓΗ – ΔΙΕΥΚΡΙΝΗΣΕΙΣ ΕΠΙΣΤΗΜΟΝΙΚΟΥ ΤΕΧΝΙΚΟΥ ΕΠΙΜΕΛΗΤΗΡΙΟΥ ΚΥΠΡΟΥ (ΕΤΕΚ)</w:t>
            </w:r>
          </w:p>
        </w:tc>
        <w:tc>
          <w:tcPr>
            <w:tcW w:w="1412" w:type="dxa"/>
          </w:tcPr>
          <w:p w14:paraId="0CE65B63" w14:textId="35957C68" w:rsidR="00287E22" w:rsidRPr="00B45542" w:rsidRDefault="00287E22" w:rsidP="009B10E9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ΣΕΛ. </w:t>
            </w:r>
            <w:r w:rsidR="00733DA9" w:rsidRPr="00B45542">
              <w:rPr>
                <w:rFonts w:ascii="Arial" w:hAnsi="Arial" w:cs="Arial"/>
                <w:bCs/>
                <w:sz w:val="22"/>
                <w:szCs w:val="22"/>
                <w:lang w:val="en-GB" w:eastAsia="en-US"/>
              </w:rPr>
              <w:t>4-5</w:t>
            </w:r>
          </w:p>
        </w:tc>
      </w:tr>
      <w:tr w:rsidR="00287E22" w:rsidRPr="00F81C3D" w14:paraId="0FFE960D" w14:textId="77777777" w:rsidTr="009B10E9">
        <w:tc>
          <w:tcPr>
            <w:tcW w:w="645" w:type="dxa"/>
          </w:tcPr>
          <w:p w14:paraId="472C4117" w14:textId="08796561" w:rsidR="00287E22" w:rsidRPr="00B45542" w:rsidRDefault="006277E6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02</w:t>
            </w:r>
            <w:r w:rsidR="00287E22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7010" w:type="dxa"/>
          </w:tcPr>
          <w:p w14:paraId="07C9FD21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ΟΠΤΙΚΟΣ ΕΛΕΓΧΟΣ</w:t>
            </w:r>
          </w:p>
        </w:tc>
        <w:tc>
          <w:tcPr>
            <w:tcW w:w="1412" w:type="dxa"/>
          </w:tcPr>
          <w:p w14:paraId="6B00926F" w14:textId="77777777" w:rsidR="00287E22" w:rsidRPr="00B45542" w:rsidRDefault="00287E22" w:rsidP="009B10E9">
            <w:pPr>
              <w:spacing w:before="120" w:after="12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87E22" w:rsidRPr="00F81C3D" w14:paraId="6C61416B" w14:textId="77777777" w:rsidTr="009B10E9">
        <w:tc>
          <w:tcPr>
            <w:tcW w:w="645" w:type="dxa"/>
          </w:tcPr>
          <w:p w14:paraId="34CF2F97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10" w:type="dxa"/>
          </w:tcPr>
          <w:p w14:paraId="0B61768C" w14:textId="0C983731" w:rsidR="00287E22" w:rsidRPr="00B45542" w:rsidRDefault="006277E6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02</w:t>
            </w:r>
            <w:r w:rsidR="00287E22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.1 </w:t>
            </w:r>
            <w:r w:rsidR="00287E22"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ΕΝΤΥΠΟ ΟΠΤΙΚΟΥ ΕΛΕΓΧΟΥ (Ε.Ο.Ε) </w:t>
            </w:r>
          </w:p>
          <w:p w14:paraId="350D7F4C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ΕΝΤΥΠΟ ΔΙΠΑΕ 102</w:t>
            </w:r>
          </w:p>
        </w:tc>
        <w:tc>
          <w:tcPr>
            <w:tcW w:w="1412" w:type="dxa"/>
          </w:tcPr>
          <w:p w14:paraId="61D9676A" w14:textId="77777777" w:rsidR="00287E22" w:rsidRPr="00B45542" w:rsidRDefault="00287E22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ΣΕΛ. 6-11</w:t>
            </w:r>
          </w:p>
        </w:tc>
      </w:tr>
      <w:tr w:rsidR="00287E22" w:rsidRPr="00F81C3D" w14:paraId="554C5252" w14:textId="77777777" w:rsidTr="009B10E9">
        <w:tc>
          <w:tcPr>
            <w:tcW w:w="645" w:type="dxa"/>
          </w:tcPr>
          <w:p w14:paraId="6A17A5FF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0" w:type="dxa"/>
          </w:tcPr>
          <w:p w14:paraId="284818DB" w14:textId="7F2A20DD" w:rsidR="00287E22" w:rsidRPr="00B45542" w:rsidRDefault="006277E6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02</w:t>
            </w:r>
            <w:r w:rsidR="00287E22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.2 </w:t>
            </w:r>
            <w:r w:rsidR="00287E22" w:rsidRPr="00B455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7E22"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ΟΔΗΓΙΕΣ ΣΥΜΠΛΗΡΩΣΗΣ ΕΝΤΥΠΟΥ ΟΠΤΙΚΟΥ ΕΛΕΓΧΟΥ</w:t>
            </w:r>
            <w:r w:rsidR="00733DA9"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-E.O.E.</w:t>
            </w:r>
            <w:r w:rsidR="00A30C8F"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70EE4EA4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ΕΝΤΥΠΟ ΔΙΠΑΕ 102 (ΟΔΗΓΙΕΣ)</w:t>
            </w:r>
          </w:p>
        </w:tc>
        <w:tc>
          <w:tcPr>
            <w:tcW w:w="1412" w:type="dxa"/>
          </w:tcPr>
          <w:p w14:paraId="014BD58E" w14:textId="77777777" w:rsidR="00287E22" w:rsidRPr="00B45542" w:rsidRDefault="00287E22" w:rsidP="002E339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ΣΕΛ. 12-17</w:t>
            </w:r>
          </w:p>
        </w:tc>
      </w:tr>
      <w:tr w:rsidR="00287E22" w:rsidRPr="00F81C3D" w14:paraId="111DD311" w14:textId="77777777" w:rsidTr="009B10E9">
        <w:tc>
          <w:tcPr>
            <w:tcW w:w="645" w:type="dxa"/>
          </w:tcPr>
          <w:p w14:paraId="6BFEF44C" w14:textId="67344FB2" w:rsidR="00287E22" w:rsidRPr="00B45542" w:rsidRDefault="006277E6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03</w:t>
            </w:r>
            <w:r w:rsidR="00287E22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7010" w:type="dxa"/>
          </w:tcPr>
          <w:p w14:paraId="2EEEEB1E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ΣΕΙΣΜΙΚΗ ΕΠΑΡΚΕΙΑ ΚΤΗΡΙΩΝ</w:t>
            </w:r>
          </w:p>
        </w:tc>
        <w:tc>
          <w:tcPr>
            <w:tcW w:w="1412" w:type="dxa"/>
          </w:tcPr>
          <w:p w14:paraId="1EBE99C5" w14:textId="77777777" w:rsidR="00287E22" w:rsidRPr="00B45542" w:rsidRDefault="00287E22" w:rsidP="009B10E9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87E22" w:rsidRPr="00F81C3D" w14:paraId="62814BEB" w14:textId="77777777" w:rsidTr="009B10E9">
        <w:tc>
          <w:tcPr>
            <w:tcW w:w="645" w:type="dxa"/>
          </w:tcPr>
          <w:p w14:paraId="4036E501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0" w:type="dxa"/>
          </w:tcPr>
          <w:p w14:paraId="14FC2930" w14:textId="70097BA9" w:rsidR="00287E22" w:rsidRPr="00B45542" w:rsidRDefault="006277E6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03</w:t>
            </w:r>
            <w:r w:rsidR="00287E22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.1 </w:t>
            </w:r>
            <w:r w:rsidR="00287E22"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ΕΝΤΥΠΟ ΟΠΤΙΚΟΥ ΕΛΕΓΧΟΥ ΣΕΙΣΜΙΚΗΣ ΕΠΑΡΚΕΙΑΣ ΚΤΗΡΙΩΝ ΕΝΤΥΠΟ (Ε.Ο.Ε.Σ.Ε.Κ.) </w:t>
            </w:r>
          </w:p>
          <w:p w14:paraId="28C4D767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ΕΝΤΥΠΟ ΔΙΠΑΕ 103</w:t>
            </w:r>
          </w:p>
        </w:tc>
        <w:tc>
          <w:tcPr>
            <w:tcW w:w="1412" w:type="dxa"/>
          </w:tcPr>
          <w:p w14:paraId="22885067" w14:textId="77777777" w:rsidR="00287E22" w:rsidRPr="00B45542" w:rsidRDefault="00287E22" w:rsidP="002E339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ΣΕΛ. 18-23</w:t>
            </w:r>
          </w:p>
        </w:tc>
      </w:tr>
      <w:tr w:rsidR="00287E22" w:rsidRPr="00F81C3D" w14:paraId="76E6A9D0" w14:textId="77777777" w:rsidTr="009B10E9">
        <w:tc>
          <w:tcPr>
            <w:tcW w:w="645" w:type="dxa"/>
          </w:tcPr>
          <w:p w14:paraId="45D6C433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0" w:type="dxa"/>
          </w:tcPr>
          <w:p w14:paraId="5B31A182" w14:textId="567A3A0E" w:rsidR="00287E22" w:rsidRPr="00B45542" w:rsidRDefault="006277E6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03</w:t>
            </w:r>
            <w:r w:rsidR="00287E22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 w:rsidR="007157D2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  <w:r w:rsidR="00287E22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87E22" w:rsidRPr="00B4554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7E22"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ΟΔΗΓΙΕΣ ΣΥΜΠΛΗΡΩΣΗΣ ΕΝΤΥΠΟΥ ΟΠΤΙΚΟΥ ΕΛΕΓΧΟΥ ΣΕΙΣΜΙΚΗΣ ΕΠΑΡΚΕΙΑΣ ΚΤΗΡΙΩΝ</w:t>
            </w:r>
            <w:r w:rsidR="007157D2"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- Ε.Ο.Ε.Σ.Ε.Κ.</w:t>
            </w:r>
          </w:p>
          <w:p w14:paraId="1A0DCEEC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ΕΝΤΥΠΟ ΔΙΠΑΕ 103 (ΟΔΗΓΙΕΣ)</w:t>
            </w:r>
          </w:p>
        </w:tc>
        <w:tc>
          <w:tcPr>
            <w:tcW w:w="1412" w:type="dxa"/>
          </w:tcPr>
          <w:p w14:paraId="1EC7ED48" w14:textId="77777777" w:rsidR="00287E22" w:rsidRPr="00B45542" w:rsidRDefault="00287E22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ΣΕΛ. 24-31</w:t>
            </w:r>
          </w:p>
        </w:tc>
      </w:tr>
      <w:tr w:rsidR="007157D2" w:rsidRPr="00F81C3D" w14:paraId="178BD978" w14:textId="77777777" w:rsidTr="009B10E9">
        <w:tc>
          <w:tcPr>
            <w:tcW w:w="645" w:type="dxa"/>
          </w:tcPr>
          <w:p w14:paraId="0A5A3853" w14:textId="77777777" w:rsidR="007157D2" w:rsidRPr="00B45542" w:rsidRDefault="007157D2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10" w:type="dxa"/>
          </w:tcPr>
          <w:p w14:paraId="4323AC0C" w14:textId="3A690419" w:rsidR="007157D2" w:rsidRPr="00B45542" w:rsidRDefault="006277E6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03</w:t>
            </w:r>
            <w:r w:rsidR="00A30C8F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.3</w:t>
            </w:r>
            <w:r w:rsidR="007157D2"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7157D2"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ΠΙΝΑΚΕΣ Ε.Ο.Ε.Σ.Ε.Κ. </w:t>
            </w:r>
          </w:p>
          <w:p w14:paraId="422F916F" w14:textId="4A8C1C47" w:rsidR="007157D2" w:rsidRPr="00B45542" w:rsidRDefault="007157D2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ΕΝΤΥΠΟ ΔΙΠΑΕ 103 (ΠΙΝΑΚΕΣ)</w:t>
            </w:r>
          </w:p>
        </w:tc>
        <w:tc>
          <w:tcPr>
            <w:tcW w:w="1412" w:type="dxa"/>
          </w:tcPr>
          <w:p w14:paraId="35EB1B87" w14:textId="00DD4065" w:rsidR="007157D2" w:rsidRPr="00B45542" w:rsidRDefault="007157D2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ΣΕΛ. 32-38</w:t>
            </w:r>
          </w:p>
        </w:tc>
      </w:tr>
      <w:tr w:rsidR="006277E6" w:rsidRPr="00F81C3D" w14:paraId="386BE970" w14:textId="77777777" w:rsidTr="009B10E9">
        <w:tc>
          <w:tcPr>
            <w:tcW w:w="645" w:type="dxa"/>
          </w:tcPr>
          <w:p w14:paraId="0A0D756B" w14:textId="00246849" w:rsidR="006277E6" w:rsidRPr="00B45542" w:rsidRDefault="006277E6" w:rsidP="006277E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04.0</w:t>
            </w:r>
          </w:p>
        </w:tc>
        <w:tc>
          <w:tcPr>
            <w:tcW w:w="7010" w:type="dxa"/>
          </w:tcPr>
          <w:p w14:paraId="6E7B5527" w14:textId="77777777" w:rsidR="006277E6" w:rsidRPr="00B45542" w:rsidRDefault="006277E6" w:rsidP="006277E6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ΕΚΔΟΣΗ ΠΙΣΤΟΠΟΙΗΤΙΚΩΝ ΓΙΑ ΤΑ ΔΙΑΦΟΡΑ ΣΤΑΔΙΑ ΕΛΕΓΧΟΥ </w:t>
            </w:r>
          </w:p>
          <w:p w14:paraId="0C7EB9D3" w14:textId="77777777" w:rsidR="006277E6" w:rsidRPr="00B45542" w:rsidRDefault="006277E6" w:rsidP="006277E6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ΕΝΤΥΠΑ ΔΙΠΑΕ 104.1 – 104.6 </w:t>
            </w:r>
          </w:p>
          <w:p w14:paraId="74AB827B" w14:textId="77777777" w:rsidR="006277E6" w:rsidRPr="00B45542" w:rsidRDefault="006277E6" w:rsidP="006277E6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72B996AD" w14:textId="77777777" w:rsidR="006277E6" w:rsidRPr="00B45542" w:rsidRDefault="006277E6" w:rsidP="006277E6">
            <w:pPr>
              <w:ind w:left="2047" w:hanging="2047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04.1 </w:t>
            </w:r>
            <w:r w:rsidRPr="00B4554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ΠΙΣΤΟΠΟΙΗΤΙΚΟ ΕΠΙΤΥΧΟΥΣ ΟΠΤΙΚΟΥ ΕΛΕΓΧΟΥ ΚΤΗΡΙΟΥ</w:t>
            </w:r>
          </w:p>
          <w:p w14:paraId="54D65D90" w14:textId="77777777" w:rsidR="006277E6" w:rsidRPr="00B45542" w:rsidRDefault="006277E6" w:rsidP="006277E6">
            <w:pPr>
              <w:ind w:left="2047" w:hanging="2047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(ΕΝΤΥΠΟ ΔΙΠΑΕ 104.1) </w:t>
            </w:r>
          </w:p>
          <w:p w14:paraId="3ED03AC0" w14:textId="77777777" w:rsidR="006277E6" w:rsidRPr="00B45542" w:rsidRDefault="006277E6" w:rsidP="006277E6">
            <w:pPr>
              <w:ind w:left="2047" w:hanging="2047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556A9EA2" w14:textId="77777777" w:rsidR="006277E6" w:rsidRPr="00B45542" w:rsidRDefault="006277E6" w:rsidP="006277E6">
            <w:pPr>
              <w:ind w:left="2047" w:hanging="2047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04.2 </w:t>
            </w:r>
            <w:r w:rsidRPr="00B4554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ΠΙΣΤΟΠΟΙΗΤΙΚΟ ΟΠΤΙΚΟΥ ΕΛΕΓΧΟΥ ΜΕ ΠΑΡΑΤΗΡΗΣΕΙΣ – </w:t>
            </w:r>
          </w:p>
          <w:p w14:paraId="7654803E" w14:textId="14DEBDD3" w:rsidR="006277E6" w:rsidRPr="00B45542" w:rsidRDefault="006277E6" w:rsidP="006277E6">
            <w:pPr>
              <w:ind w:left="2047" w:hanging="2047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ΑΠΑΙΤΕΙΤΑΙ ΕΠΕΝΕΛΕΓΧΟΣ</w:t>
            </w:r>
            <w:r w:rsidRPr="00B4554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(ΕΝΤΥΠΟ </w:t>
            </w:r>
            <w:r w:rsidR="002E3390"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ΔΙΠΑΕ </w:t>
            </w: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104.2)</w:t>
            </w:r>
          </w:p>
          <w:p w14:paraId="22C8D119" w14:textId="77777777" w:rsidR="006277E6" w:rsidRPr="00B45542" w:rsidRDefault="006277E6" w:rsidP="006277E6">
            <w:pPr>
              <w:ind w:left="2047" w:hanging="2047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  <w:p w14:paraId="0D0A6841" w14:textId="77777777" w:rsidR="006277E6" w:rsidRPr="00B45542" w:rsidRDefault="006277E6" w:rsidP="006277E6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04.3 </w:t>
            </w:r>
            <w:r w:rsidRPr="00B45542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ΠΙΣΤΟΠΟΙΗΤΙΚΟ ΑΝΕΠΙΤΥΧΟΥΣ ΟΠΤΙΚΟΥ ΕΛΕΓΧΟΥ ΚΤΗΡΙΟΥ</w:t>
            </w: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(ΕΝΤΥΠΟ ΔΙΠΑΕ 104.3)</w:t>
            </w:r>
          </w:p>
          <w:p w14:paraId="4A1F2278" w14:textId="383EDD07" w:rsidR="006277E6" w:rsidRPr="00B45542" w:rsidRDefault="006277E6" w:rsidP="006277E6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lastRenderedPageBreak/>
              <w:t xml:space="preserve">04.4 </w:t>
            </w:r>
            <w:r w:rsidRPr="00B4554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ΠΙΣΤΟΠΟΙΗΤΙΚΟ ΕΠΙΤΥΧΟΥΣ ΔΕΥΤΕΡΟΒΑΘΜΙΟΥ ΕΛΕΓΧΟΥ ΚΤΗΡΙΟΥ</w:t>
            </w: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(ΕΝΤΥΠΟ </w:t>
            </w:r>
            <w:r w:rsidR="002E3390"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ΔΙΠΑΕ </w:t>
            </w: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104.4)</w:t>
            </w:r>
          </w:p>
          <w:p w14:paraId="4E943CB9" w14:textId="371313E2" w:rsidR="002E3390" w:rsidRPr="00B45542" w:rsidRDefault="006277E6" w:rsidP="006277E6">
            <w:pPr>
              <w:spacing w:before="120" w:after="120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04.5 </w:t>
            </w:r>
            <w:r w:rsidRPr="00B4554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ΠΙΣΤΟΠΟΙΗΤΙΚΟ ΑΝΕΠΙΤΥΧΟΥΣ ΔΕΥΤΕΡΟΒΑΘΜΙΟΥ ΕΛΕΓΧΟΥ ΚΤΗΡΙΟΥ – ΑΠΑΙΤΕΙΤΑΙ ΤΡΙΤΟΒΑΘΜΙΟΣ ΕΛΕΓΧΟΣ</w:t>
            </w: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(ΕΝΤΥΠΟ ΔΙΠΑΕ 104.5 )</w:t>
            </w:r>
          </w:p>
          <w:p w14:paraId="5A38B06A" w14:textId="1284B43D" w:rsidR="006277E6" w:rsidRPr="00B45542" w:rsidRDefault="006277E6" w:rsidP="006277E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04.6 </w:t>
            </w:r>
            <w:r w:rsidRPr="00B4554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ΠΙΣΤΟΠΟΙΗΤΙΚΟ ΕΠΙΤΥΧΟΥΣ ΤΡΙΤΟΒΑΘΜΙΟΥ ΕΛΕΓΧΟΥ</w:t>
            </w: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2E3390" w:rsidRPr="00B45542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ΚΤΗΡΙΟΥ</w:t>
            </w:r>
            <w:r w:rsidR="002E3390"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45542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(ΕΝΤΥΠΟ ΔΙΠΑΕ 104.6)  </w:t>
            </w:r>
          </w:p>
        </w:tc>
        <w:tc>
          <w:tcPr>
            <w:tcW w:w="1412" w:type="dxa"/>
          </w:tcPr>
          <w:p w14:paraId="66EAD12C" w14:textId="77777777" w:rsidR="006277E6" w:rsidRPr="00B45542" w:rsidRDefault="006277E6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ΣΕΛ. 39-45</w:t>
            </w:r>
          </w:p>
          <w:p w14:paraId="5967827D" w14:textId="77777777" w:rsidR="006277E6" w:rsidRPr="00B45542" w:rsidRDefault="006277E6" w:rsidP="006277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05D8C3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59AB7F" w14:textId="77777777" w:rsidR="006277E6" w:rsidRPr="00B45542" w:rsidRDefault="006277E6" w:rsidP="002E33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5542">
              <w:rPr>
                <w:rFonts w:ascii="Arial" w:hAnsi="Arial" w:cs="Arial"/>
                <w:sz w:val="22"/>
                <w:szCs w:val="22"/>
              </w:rPr>
              <w:t>ΣΕΛ. 40</w:t>
            </w:r>
          </w:p>
          <w:p w14:paraId="05150E51" w14:textId="77777777" w:rsidR="006277E6" w:rsidRPr="00B45542" w:rsidRDefault="006277E6" w:rsidP="006277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2F17A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8683B4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5542">
              <w:rPr>
                <w:rFonts w:ascii="Arial" w:hAnsi="Arial" w:cs="Arial"/>
                <w:sz w:val="22"/>
                <w:szCs w:val="22"/>
              </w:rPr>
              <w:t>ΣΕΛ.41</w:t>
            </w:r>
          </w:p>
          <w:p w14:paraId="29775494" w14:textId="77777777" w:rsidR="006277E6" w:rsidRPr="00B45542" w:rsidRDefault="006277E6" w:rsidP="006277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F4707B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8BF9CB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5542">
              <w:rPr>
                <w:rFonts w:ascii="Arial" w:hAnsi="Arial" w:cs="Arial"/>
                <w:sz w:val="22"/>
                <w:szCs w:val="22"/>
              </w:rPr>
              <w:t>ΣΕΛ. 42</w:t>
            </w:r>
          </w:p>
          <w:p w14:paraId="09FADC28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DCA44C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5542">
              <w:rPr>
                <w:rFonts w:ascii="Arial" w:hAnsi="Arial" w:cs="Arial"/>
                <w:sz w:val="22"/>
                <w:szCs w:val="22"/>
              </w:rPr>
              <w:t>ΣΕΛ. 43</w:t>
            </w:r>
          </w:p>
          <w:p w14:paraId="6697F988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A3F269" w14:textId="1F02EAD5" w:rsidR="006277E6" w:rsidRPr="00B45542" w:rsidRDefault="006277E6" w:rsidP="002E33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979B42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5542">
              <w:rPr>
                <w:rFonts w:ascii="Arial" w:hAnsi="Arial" w:cs="Arial"/>
                <w:sz w:val="22"/>
                <w:szCs w:val="22"/>
              </w:rPr>
              <w:t>ΣΕΛ. 44</w:t>
            </w:r>
          </w:p>
          <w:p w14:paraId="082C0939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6A85CF" w14:textId="77777777" w:rsidR="006277E6" w:rsidRPr="00B45542" w:rsidRDefault="006277E6" w:rsidP="006277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D4A933" w14:textId="3D9C0F38" w:rsidR="006277E6" w:rsidRPr="00B45542" w:rsidRDefault="006277E6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sz w:val="22"/>
                <w:szCs w:val="22"/>
              </w:rPr>
              <w:t>ΣΕΛ. 45</w:t>
            </w:r>
          </w:p>
        </w:tc>
      </w:tr>
      <w:tr w:rsidR="006277E6" w:rsidRPr="00F81C3D" w14:paraId="1C87E555" w14:textId="77777777" w:rsidTr="009B10E9">
        <w:tc>
          <w:tcPr>
            <w:tcW w:w="645" w:type="dxa"/>
          </w:tcPr>
          <w:p w14:paraId="1EE73459" w14:textId="4998FC58" w:rsidR="006277E6" w:rsidRPr="00F81C3D" w:rsidRDefault="006277E6" w:rsidP="006277E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05</w:t>
            </w:r>
            <w:r w:rsidRPr="00F81C3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7010" w:type="dxa"/>
          </w:tcPr>
          <w:p w14:paraId="26CFF8D3" w14:textId="77777777" w:rsidR="006277E6" w:rsidRPr="00F81C3D" w:rsidRDefault="006277E6" w:rsidP="006277E6">
            <w:pPr>
              <w:spacing w:before="120" w:after="12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81C3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ΠΕΡΙ ΟΔΩΝ ΚΑΙ ΟΙΚΟΔΟΜΩΝ ΚΑΝΟΝΙΣΜΟΙ </w:t>
            </w:r>
          </w:p>
        </w:tc>
        <w:tc>
          <w:tcPr>
            <w:tcW w:w="1412" w:type="dxa"/>
          </w:tcPr>
          <w:p w14:paraId="13897CDD" w14:textId="77777777" w:rsidR="006277E6" w:rsidRPr="00F81C3D" w:rsidRDefault="006277E6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C3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ΣΕΛ. 46-47</w:t>
            </w:r>
          </w:p>
        </w:tc>
      </w:tr>
      <w:tr w:rsidR="006277E6" w:rsidRPr="00F81C3D" w14:paraId="14CEC82B" w14:textId="77777777" w:rsidTr="009B10E9">
        <w:tc>
          <w:tcPr>
            <w:tcW w:w="645" w:type="dxa"/>
          </w:tcPr>
          <w:p w14:paraId="2475A674" w14:textId="131CD76E" w:rsidR="006277E6" w:rsidRPr="00F81C3D" w:rsidRDefault="006277E6" w:rsidP="006277E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06</w:t>
            </w:r>
            <w:r w:rsidRPr="00F81C3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7010" w:type="dxa"/>
          </w:tcPr>
          <w:p w14:paraId="507F68F0" w14:textId="77777777" w:rsidR="006277E6" w:rsidRPr="00F81C3D" w:rsidRDefault="006277E6" w:rsidP="006277E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81C3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ΠΙΝΑΚΑΣ ΤΑΚΤΙΚΗΣ ΕΠΙΘΕΩΡΗΣΗΣ ΟΙΚΟΔΟΜΩΝ </w:t>
            </w:r>
          </w:p>
        </w:tc>
        <w:tc>
          <w:tcPr>
            <w:tcW w:w="1412" w:type="dxa"/>
          </w:tcPr>
          <w:p w14:paraId="42E98CE3" w14:textId="77777777" w:rsidR="006277E6" w:rsidRPr="00F81C3D" w:rsidRDefault="006277E6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81C3D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ΣΕΛ. 48-50</w:t>
            </w:r>
          </w:p>
        </w:tc>
      </w:tr>
    </w:tbl>
    <w:p w14:paraId="4F22AF18" w14:textId="77777777" w:rsidR="00D04030" w:rsidRPr="00F81C3D" w:rsidRDefault="00D04030" w:rsidP="00D04030">
      <w:pPr>
        <w:rPr>
          <w:rFonts w:ascii="Arial" w:hAnsi="Arial" w:cs="Arial"/>
        </w:rPr>
      </w:pPr>
    </w:p>
    <w:p w14:paraId="00A41E23" w14:textId="77777777" w:rsidR="00D04030" w:rsidRPr="00F81C3D" w:rsidRDefault="00D04030" w:rsidP="00D04030">
      <w:pPr>
        <w:rPr>
          <w:rFonts w:ascii="Arial" w:hAnsi="Arial" w:cs="Arial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7064"/>
        <w:gridCol w:w="1358"/>
      </w:tblGrid>
      <w:tr w:rsidR="00287E22" w:rsidRPr="00F81C3D" w14:paraId="58D62A7B" w14:textId="77777777" w:rsidTr="004A34B3">
        <w:tc>
          <w:tcPr>
            <w:tcW w:w="9067" w:type="dxa"/>
            <w:gridSpan w:val="3"/>
          </w:tcPr>
          <w:p w14:paraId="29E43147" w14:textId="77777777" w:rsidR="00D35788" w:rsidRPr="00B45542" w:rsidRDefault="00F92A5D" w:rsidP="009B10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45542">
              <w:rPr>
                <w:rFonts w:ascii="Arial" w:hAnsi="Arial" w:cs="Arial"/>
                <w:b/>
                <w:sz w:val="24"/>
                <w:szCs w:val="24"/>
              </w:rPr>
              <w:t>Β.</w:t>
            </w:r>
            <w:r w:rsidRPr="00B4554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FB18E1" w:rsidRPr="00B45542">
              <w:rPr>
                <w:rFonts w:ascii="Arial" w:hAnsi="Arial" w:cs="Arial"/>
                <w:b/>
                <w:sz w:val="24"/>
                <w:szCs w:val="24"/>
                <w:u w:val="single"/>
              </w:rPr>
              <w:t>ΕΝΤΥΠΟ ΕΤΕΚ</w:t>
            </w:r>
            <w:r w:rsidRPr="00B45542">
              <w:rPr>
                <w:rFonts w:ascii="Arial" w:hAnsi="Arial" w:cs="Arial"/>
                <w:b/>
                <w:sz w:val="24"/>
                <w:szCs w:val="24"/>
                <w:u w:val="single"/>
              </w:rPr>
              <w:t>-</w:t>
            </w:r>
            <w:r w:rsidR="009B10E9" w:rsidRPr="00B455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6D7D35E" w14:textId="173AB496" w:rsidR="009B10E9" w:rsidRPr="00B45542" w:rsidRDefault="00D35788" w:rsidP="009B10E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B45542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287E22" w:rsidRPr="00B45542">
              <w:rPr>
                <w:rFonts w:ascii="Arial" w:hAnsi="Arial" w:cs="Arial"/>
                <w:b/>
                <w:sz w:val="24"/>
                <w:szCs w:val="24"/>
              </w:rPr>
              <w:t>ΕΝΤΥΠΟ ΓΕΝΙΚΗΣ ΟΠΤΙΚΗΣ ΕΠΙΘΕΩΡΗΣΗΣ ΚΤΗΡΙΩΝ (Ε</w:t>
            </w:r>
            <w:r w:rsidR="00A30C8F" w:rsidRPr="00B4554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87E22" w:rsidRPr="00B45542">
              <w:rPr>
                <w:rFonts w:ascii="Arial" w:hAnsi="Arial" w:cs="Arial"/>
                <w:b/>
                <w:sz w:val="24"/>
                <w:szCs w:val="24"/>
              </w:rPr>
              <w:t>Γ</w:t>
            </w:r>
            <w:r w:rsidR="00A30C8F" w:rsidRPr="00B4554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87E22" w:rsidRPr="00B45542">
              <w:rPr>
                <w:rFonts w:ascii="Arial" w:hAnsi="Arial" w:cs="Arial"/>
                <w:b/>
                <w:sz w:val="24"/>
                <w:szCs w:val="24"/>
              </w:rPr>
              <w:t>Ο</w:t>
            </w:r>
            <w:r w:rsidR="00A30C8F" w:rsidRPr="00B4554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87E22" w:rsidRPr="00B45542">
              <w:rPr>
                <w:rFonts w:ascii="Arial" w:hAnsi="Arial" w:cs="Arial"/>
                <w:b/>
                <w:sz w:val="24"/>
                <w:szCs w:val="24"/>
              </w:rPr>
              <w:t>Ε</w:t>
            </w:r>
            <w:r w:rsidR="00A30C8F" w:rsidRPr="00B4554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87E22" w:rsidRPr="00B45542">
              <w:rPr>
                <w:rFonts w:ascii="Arial" w:hAnsi="Arial" w:cs="Arial"/>
                <w:b/>
                <w:sz w:val="24"/>
                <w:szCs w:val="24"/>
              </w:rPr>
              <w:t>Κ</w:t>
            </w:r>
            <w:r w:rsidR="00A30C8F" w:rsidRPr="00B4554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287E22" w:rsidRPr="00B45542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B4554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14:paraId="585A4503" w14:textId="5BC03049" w:rsidR="006277E6" w:rsidRPr="00B45542" w:rsidRDefault="006277E6" w:rsidP="006277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5542">
              <w:rPr>
                <w:rFonts w:ascii="Arial" w:hAnsi="Arial" w:cs="Arial"/>
                <w:b/>
                <w:sz w:val="24"/>
                <w:szCs w:val="24"/>
              </w:rPr>
              <w:t>(Εάν απαιτείται, βλέπε Έντ</w:t>
            </w:r>
            <w:r w:rsidR="002E3390" w:rsidRPr="00B45542">
              <w:rPr>
                <w:rFonts w:ascii="Arial" w:hAnsi="Arial" w:cs="Arial"/>
                <w:b/>
                <w:sz w:val="24"/>
                <w:szCs w:val="24"/>
              </w:rPr>
              <w:t>υπο 200.2 - Ενότητα Β΄- Κτηριακές</w:t>
            </w:r>
            <w:r w:rsidRPr="00B45542">
              <w:rPr>
                <w:rFonts w:ascii="Arial" w:hAnsi="Arial" w:cs="Arial"/>
                <w:b/>
                <w:sz w:val="24"/>
                <w:szCs w:val="24"/>
              </w:rPr>
              <w:t xml:space="preserve"> Εγκαταστάσεις, παράγραφοι 2.4 και 2.5)</w:t>
            </w:r>
          </w:p>
          <w:p w14:paraId="65FA9294" w14:textId="144A977B" w:rsidR="00F81C3D" w:rsidRPr="00F81C3D" w:rsidRDefault="006277E6" w:rsidP="006277E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/>
                <w:sz w:val="24"/>
                <w:szCs w:val="24"/>
              </w:rPr>
              <w:t>(Για σκοπούς Ιδρυματικής Αξιολόγησης από τον Φορέα ΔΙ.Π.Α.Ε. παρακαλώ όπως συμπληρωθούν, εάν απαιτείται, τα έντυπα ΔΙΠΑΕ 105 και 106 ,</w:t>
            </w:r>
            <w:r w:rsidR="002E3390" w:rsidRPr="00B455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5542">
              <w:rPr>
                <w:rFonts w:ascii="Arial" w:hAnsi="Arial" w:cs="Arial"/>
                <w:b/>
                <w:sz w:val="24"/>
                <w:szCs w:val="24"/>
              </w:rPr>
              <w:t xml:space="preserve">η Ενότητα Δ- ΠΟΡΙΣΜΑ και η Ενότητα </w:t>
            </w:r>
            <w:proofErr w:type="spellStart"/>
            <w:r w:rsidRPr="00B45542">
              <w:rPr>
                <w:rFonts w:ascii="Arial" w:hAnsi="Arial" w:cs="Arial"/>
                <w:b/>
                <w:sz w:val="24"/>
                <w:szCs w:val="24"/>
              </w:rPr>
              <w:t>Στ</w:t>
            </w:r>
            <w:proofErr w:type="spellEnd"/>
            <w:r w:rsidRPr="00B45542">
              <w:rPr>
                <w:rFonts w:ascii="Arial" w:hAnsi="Arial" w:cs="Arial"/>
                <w:b/>
                <w:sz w:val="24"/>
                <w:szCs w:val="24"/>
              </w:rPr>
              <w:t>- Δήλωση Ιδιοκτήτη / Εξουσιοδοτημένου Αντιπροσώπου / Ιδιοκτήτη, στο πιο πάνω έντυπο του ΕΤΕΚ)</w:t>
            </w:r>
          </w:p>
        </w:tc>
      </w:tr>
      <w:tr w:rsidR="00287E22" w:rsidRPr="00F81C3D" w14:paraId="0770DA71" w14:textId="77777777" w:rsidTr="004A34B3">
        <w:tc>
          <w:tcPr>
            <w:tcW w:w="236" w:type="dxa"/>
          </w:tcPr>
          <w:p w14:paraId="2B288E0C" w14:textId="77777777" w:rsidR="00287E22" w:rsidRPr="00B45542" w:rsidRDefault="00287E22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01.0</w:t>
            </w:r>
          </w:p>
        </w:tc>
        <w:tc>
          <w:tcPr>
            <w:tcW w:w="7419" w:type="dxa"/>
          </w:tcPr>
          <w:p w14:paraId="6BFE9161" w14:textId="77777777" w:rsidR="00D87FB9" w:rsidRPr="00B45542" w:rsidRDefault="00D87FB9" w:rsidP="00D87FB9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B45542">
              <w:rPr>
                <w:rFonts w:ascii="Arial" w:hAnsi="Arial" w:cs="Arial"/>
                <w:sz w:val="22"/>
                <w:szCs w:val="22"/>
              </w:rPr>
              <w:t>ΕΝΟΤΗΤΑ Γ3, ΕΠΙΘΕΩΡΗΣΗ ΗΛΕΚΤΡΟΛΟΓΙΚΗΣ ΕΓΚΑΤΑΣΤΑΣΗΣ (ΠΑΡΑΓΡΑΦΟΙ 36-41)</w:t>
            </w:r>
          </w:p>
          <w:p w14:paraId="5DD5AEF2" w14:textId="201C37F1" w:rsidR="00287E22" w:rsidRPr="00B45542" w:rsidRDefault="00D87FB9" w:rsidP="00D87FB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ΕΝΤΥΠΟ ΔΙΠΑΕ 105 - Το έντυπο αυτό να συμπληρώνεται εάν δεν υπάρχει έλεγχος από το Τμήμα Ηλεκτρομηχανολογικών Υπηρεσιών (ΗΜΥ)</w:t>
            </w:r>
          </w:p>
        </w:tc>
        <w:tc>
          <w:tcPr>
            <w:tcW w:w="1412" w:type="dxa"/>
          </w:tcPr>
          <w:p w14:paraId="69A559BF" w14:textId="77777777" w:rsidR="00287E22" w:rsidRPr="00B45542" w:rsidRDefault="00287E22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ΣΕΛ. 5</w:t>
            </w:r>
          </w:p>
        </w:tc>
      </w:tr>
      <w:tr w:rsidR="00FB18E1" w:rsidRPr="00F81C3D" w14:paraId="2C3403D0" w14:textId="77777777" w:rsidTr="004A34B3">
        <w:tc>
          <w:tcPr>
            <w:tcW w:w="236" w:type="dxa"/>
          </w:tcPr>
          <w:p w14:paraId="4B5AD125" w14:textId="206160BE" w:rsidR="00FB18E1" w:rsidRPr="00B45542" w:rsidRDefault="00FB18E1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</w:rPr>
              <w:t>02.0</w:t>
            </w:r>
          </w:p>
        </w:tc>
        <w:tc>
          <w:tcPr>
            <w:tcW w:w="7419" w:type="dxa"/>
          </w:tcPr>
          <w:p w14:paraId="55A71838" w14:textId="77777777" w:rsidR="00D87FB9" w:rsidRPr="00B45542" w:rsidRDefault="00D87FB9" w:rsidP="00D87FB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>ΕΝΟΤΗΤΑ Γ4, ΕΠΙΘΕΩΡΗΣΗ ΜΗΧΑΝΟΛΟΓΙΚΗΣ ΕΓΚΑΤΑΣΤΑΣΗΣ (ΠΑΡΑΓΡΑΦΟΣ 42)</w:t>
            </w:r>
          </w:p>
          <w:p w14:paraId="76165BA5" w14:textId="06590971" w:rsidR="00FB18E1" w:rsidRPr="00B45542" w:rsidRDefault="00D87FB9" w:rsidP="00D87FB9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/>
                <w:bCs/>
                <w:sz w:val="22"/>
                <w:szCs w:val="22"/>
              </w:rPr>
              <w:t>ΕΝΤΥΠΟ ΔΙΠΑΕ 106 - Το έντυπο αυτό να συμπληρώνεται εάν δεν έχει γίνει επιθεώρηση κλιματισμού και θέρμανσης από επιθεωρητή που είναι εγγεγραμμένος στο Υπουργείο Ενέργειας, Εμπορίου και Βιομηχανίας</w:t>
            </w:r>
          </w:p>
        </w:tc>
        <w:tc>
          <w:tcPr>
            <w:tcW w:w="1412" w:type="dxa"/>
          </w:tcPr>
          <w:p w14:paraId="52C6B5A9" w14:textId="04BF9968" w:rsidR="00FB18E1" w:rsidRPr="00B45542" w:rsidRDefault="00FB18E1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>ΣΕΛ. 6</w:t>
            </w:r>
          </w:p>
        </w:tc>
      </w:tr>
      <w:tr w:rsidR="00FB18E1" w:rsidRPr="00F81C3D" w14:paraId="1682D59E" w14:textId="77777777" w:rsidTr="004A34B3">
        <w:tc>
          <w:tcPr>
            <w:tcW w:w="236" w:type="dxa"/>
          </w:tcPr>
          <w:p w14:paraId="153DFEDF" w14:textId="63A92FD1" w:rsidR="00FB18E1" w:rsidRPr="00B45542" w:rsidRDefault="00FB18E1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45542">
              <w:rPr>
                <w:rFonts w:ascii="Arial" w:hAnsi="Arial" w:cs="Arial"/>
                <w:b/>
                <w:sz w:val="22"/>
                <w:szCs w:val="22"/>
              </w:rPr>
              <w:t>03.0</w:t>
            </w:r>
          </w:p>
        </w:tc>
        <w:tc>
          <w:tcPr>
            <w:tcW w:w="7419" w:type="dxa"/>
          </w:tcPr>
          <w:p w14:paraId="52DACADA" w14:textId="77777777" w:rsidR="002E3390" w:rsidRPr="00B45542" w:rsidRDefault="002E3390" w:rsidP="00D87F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A33B5A" w14:textId="0E83016F" w:rsidR="00D87FB9" w:rsidRPr="00B45542" w:rsidRDefault="00D87FB9" w:rsidP="00D87F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 xml:space="preserve">ΕΝΟΤΗΤΑ Δ : </w:t>
            </w:r>
            <w:r w:rsidRPr="00B455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ΠΟΡΙΣΜΑ </w:t>
            </w:r>
            <w:r w:rsidRPr="00B45542">
              <w:rPr>
                <w:rFonts w:ascii="Arial" w:hAnsi="Arial" w:cs="Arial"/>
                <w:bCs/>
                <w:sz w:val="22"/>
                <w:szCs w:val="22"/>
              </w:rPr>
              <w:t>(ΠΑΡΑΓΡΑΦΟΙ 45 και 46)</w:t>
            </w:r>
          </w:p>
          <w:p w14:paraId="06676624" w14:textId="3828D26C" w:rsidR="00D87FB9" w:rsidRPr="00B45542" w:rsidRDefault="00D87FB9" w:rsidP="00D87FB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>Αφορά τα έντυπα ΔΙΠΑΕ 105 &amp; 106 εάν υπάρχει ανάγκη συμπλήρωσης</w:t>
            </w:r>
          </w:p>
        </w:tc>
        <w:tc>
          <w:tcPr>
            <w:tcW w:w="1412" w:type="dxa"/>
          </w:tcPr>
          <w:p w14:paraId="3FDCCFC9" w14:textId="756004CB" w:rsidR="00FB18E1" w:rsidRPr="00B45542" w:rsidRDefault="00FB18E1" w:rsidP="009B10E9">
            <w:pPr>
              <w:spacing w:before="120" w:after="120"/>
              <w:jc w:val="right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</w:p>
          <w:p w14:paraId="47C61E3D" w14:textId="7C95DD42" w:rsidR="00D87FB9" w:rsidRPr="00B45542" w:rsidRDefault="00D87FB9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sz w:val="22"/>
                <w:szCs w:val="22"/>
              </w:rPr>
              <w:t>ΣΕΛ. 7</w:t>
            </w:r>
          </w:p>
        </w:tc>
      </w:tr>
      <w:tr w:rsidR="00EC48EF" w:rsidRPr="00F81C3D" w14:paraId="71E443AE" w14:textId="77777777" w:rsidTr="004A34B3">
        <w:tc>
          <w:tcPr>
            <w:tcW w:w="236" w:type="dxa"/>
          </w:tcPr>
          <w:p w14:paraId="69EEEA17" w14:textId="78860FDE" w:rsidR="00EC48EF" w:rsidRPr="002A49AD" w:rsidRDefault="00EC48EF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49AD">
              <w:rPr>
                <w:rFonts w:ascii="Arial" w:hAnsi="Arial" w:cs="Arial"/>
                <w:b/>
                <w:sz w:val="22"/>
                <w:szCs w:val="22"/>
              </w:rPr>
              <w:t>04.0</w:t>
            </w:r>
          </w:p>
        </w:tc>
        <w:tc>
          <w:tcPr>
            <w:tcW w:w="7419" w:type="dxa"/>
          </w:tcPr>
          <w:p w14:paraId="0D97529E" w14:textId="263F9BC3" w:rsidR="00EC48EF" w:rsidRPr="002A49AD" w:rsidRDefault="00EC48EF" w:rsidP="00D87F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49AD">
              <w:rPr>
                <w:rFonts w:ascii="Arial" w:hAnsi="Arial" w:cs="Arial"/>
                <w:bCs/>
                <w:sz w:val="22"/>
                <w:szCs w:val="22"/>
              </w:rPr>
              <w:t>ΕΝΟΤΗΤΑ ΣΤ : ΔΗΛΩΣΗ ΙΔΙ</w:t>
            </w:r>
            <w:r w:rsidR="00994570" w:rsidRPr="002A49AD">
              <w:rPr>
                <w:rFonts w:ascii="Arial" w:hAnsi="Arial" w:cs="Arial"/>
                <w:bCs/>
                <w:sz w:val="22"/>
                <w:szCs w:val="22"/>
              </w:rPr>
              <w:t>ΟΚΤΗΤΗ / ΕΞΟΥΣΙΟΔΟΤΗΜΕΝΟΥ ΑΝΤΙΠΡ</w:t>
            </w:r>
            <w:r w:rsidRPr="002A49AD">
              <w:rPr>
                <w:rFonts w:ascii="Arial" w:hAnsi="Arial" w:cs="Arial"/>
                <w:bCs/>
                <w:sz w:val="22"/>
                <w:szCs w:val="22"/>
              </w:rPr>
              <w:t>ΟΣΩΠΟΥ ΙΔΙΟΚΤΗΤΗ</w:t>
            </w:r>
          </w:p>
        </w:tc>
        <w:tc>
          <w:tcPr>
            <w:tcW w:w="1412" w:type="dxa"/>
          </w:tcPr>
          <w:p w14:paraId="01493E36" w14:textId="3D1B329D" w:rsidR="00EC48EF" w:rsidRPr="002A49AD" w:rsidRDefault="00EC48EF" w:rsidP="0099457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49AD">
              <w:rPr>
                <w:rFonts w:ascii="Arial" w:hAnsi="Arial" w:cs="Arial"/>
                <w:bCs/>
                <w:sz w:val="22"/>
                <w:szCs w:val="22"/>
              </w:rPr>
              <w:t>ΣΕΛ. 8</w:t>
            </w:r>
          </w:p>
        </w:tc>
      </w:tr>
      <w:tr w:rsidR="00D35788" w:rsidRPr="00F81C3D" w14:paraId="53355303" w14:textId="77777777" w:rsidTr="004A34B3">
        <w:tc>
          <w:tcPr>
            <w:tcW w:w="236" w:type="dxa"/>
          </w:tcPr>
          <w:p w14:paraId="5F75A61D" w14:textId="63CD8AE6" w:rsidR="00D35788" w:rsidRPr="00B45542" w:rsidRDefault="00EC48EF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05</w:t>
            </w:r>
            <w:r w:rsidR="00D35788" w:rsidRPr="00B45542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</w:tc>
        <w:tc>
          <w:tcPr>
            <w:tcW w:w="7419" w:type="dxa"/>
          </w:tcPr>
          <w:p w14:paraId="3F727FDA" w14:textId="26EC2DA2" w:rsidR="00D35788" w:rsidRPr="00B45542" w:rsidRDefault="00D35788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>ΟΔΗΓΙΕΣ ΣΥΜΠΛΗΡΩΣΗΣ ΕΝΤΥΠΟΥ ΓΕΝΙΚΗΣ ΟΠΤΙΚΗΣ ΕΠΙΘΕΩΡΗΣΗΣ ΚΤΗΡΙΩΝ (Ε.Γ.Ο.Ε.Κ.) για το ΕΝΤΥΠΟ ΔΙΠΑΕ 105</w:t>
            </w:r>
          </w:p>
        </w:tc>
        <w:tc>
          <w:tcPr>
            <w:tcW w:w="1412" w:type="dxa"/>
          </w:tcPr>
          <w:p w14:paraId="269F9574" w14:textId="1E2E9A1D" w:rsidR="00D35788" w:rsidRPr="00B45542" w:rsidRDefault="00D35788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>ΣΕΛ. 13</w:t>
            </w:r>
          </w:p>
        </w:tc>
      </w:tr>
      <w:tr w:rsidR="00D35788" w:rsidRPr="00F81C3D" w14:paraId="6CB28B4E" w14:textId="77777777" w:rsidTr="004A34B3">
        <w:tc>
          <w:tcPr>
            <w:tcW w:w="236" w:type="dxa"/>
          </w:tcPr>
          <w:p w14:paraId="43CF33F7" w14:textId="5FAB5F84" w:rsidR="00D35788" w:rsidRPr="00B45542" w:rsidRDefault="00EC48EF" w:rsidP="009B10E9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06</w:t>
            </w:r>
            <w:r w:rsidR="00D35788" w:rsidRPr="00B45542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</w:tc>
        <w:tc>
          <w:tcPr>
            <w:tcW w:w="7419" w:type="dxa"/>
          </w:tcPr>
          <w:p w14:paraId="7F09544E" w14:textId="7FEFD837" w:rsidR="00D35788" w:rsidRPr="00B45542" w:rsidRDefault="00D35788" w:rsidP="009B10E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>ΟΔΗΓΙΕΣ ΣΥΜΠΛΗΡΩΣΗΣ ΕΝΤΥΠΟΥ ΓΕΝΙΚΗΣ ΟΠΤΙΚΗΣ ΕΠΙΘΕΩΡΗΣΗΣ ΚΤΗΡΙΩΝ (Ε.Γ.Ο.Ε.Κ.) για το ΕΝΤΥΠΟ ΔΙΠΑΕ 106</w:t>
            </w:r>
          </w:p>
        </w:tc>
        <w:tc>
          <w:tcPr>
            <w:tcW w:w="1412" w:type="dxa"/>
          </w:tcPr>
          <w:p w14:paraId="23F442C7" w14:textId="4893C65A" w:rsidR="00D35788" w:rsidRPr="00B45542" w:rsidRDefault="00D35788" w:rsidP="002E3390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>ΣΕΛ. 13</w:t>
            </w:r>
          </w:p>
        </w:tc>
      </w:tr>
      <w:tr w:rsidR="00D35788" w:rsidRPr="00F81C3D" w14:paraId="7FFE315C" w14:textId="77777777" w:rsidTr="004A34B3">
        <w:tc>
          <w:tcPr>
            <w:tcW w:w="236" w:type="dxa"/>
          </w:tcPr>
          <w:p w14:paraId="63DBED01" w14:textId="060DF3E1" w:rsidR="00D35788" w:rsidRPr="00B45542" w:rsidRDefault="00EC48EF" w:rsidP="00D3578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07</w:t>
            </w:r>
            <w:r w:rsidR="00D35788" w:rsidRPr="00B45542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</w:tc>
        <w:tc>
          <w:tcPr>
            <w:tcW w:w="7419" w:type="dxa"/>
          </w:tcPr>
          <w:p w14:paraId="07202259" w14:textId="61025B12" w:rsidR="00D35788" w:rsidRPr="00B45542" w:rsidRDefault="00D35788" w:rsidP="00D35788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>ΟΔΗΓΙΕΣ ΣΥΜΠΛΗΡΩΣΗΣ ΕΝΤΥΠΟΥ ΓΕΝΙΚΗΣ ΟΠΤΙΚΗΣ ΕΠΙΘΕΩΡΗΣΗΣ ΚΤΗΡΙΩΝ (Ε.Γ.Ο.Ε.Κ.) για την ΕΝΟΤΗΤΑ Δ-ΠΟΡΙΣΜΑ</w:t>
            </w:r>
          </w:p>
        </w:tc>
        <w:tc>
          <w:tcPr>
            <w:tcW w:w="1412" w:type="dxa"/>
          </w:tcPr>
          <w:p w14:paraId="76D261C8" w14:textId="3E4E908E" w:rsidR="00D35788" w:rsidRPr="00B45542" w:rsidRDefault="00D35788" w:rsidP="00B45542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5542">
              <w:rPr>
                <w:rFonts w:ascii="Arial" w:hAnsi="Arial" w:cs="Arial"/>
                <w:bCs/>
                <w:sz w:val="22"/>
                <w:szCs w:val="22"/>
              </w:rPr>
              <w:t>ΣΕΛ. 14</w:t>
            </w:r>
          </w:p>
        </w:tc>
      </w:tr>
    </w:tbl>
    <w:p w14:paraId="05A68EA0" w14:textId="77777777" w:rsidR="00D04030" w:rsidRPr="00F81C3D" w:rsidRDefault="00D04030" w:rsidP="00D04030">
      <w:pPr>
        <w:rPr>
          <w:rFonts w:ascii="Arial" w:hAnsi="Arial" w:cs="Arial"/>
        </w:rPr>
      </w:pPr>
    </w:p>
    <w:p w14:paraId="08B5361F" w14:textId="7ACBBFBB" w:rsidR="00287E22" w:rsidRDefault="00287E22" w:rsidP="00D04030">
      <w:pPr>
        <w:rPr>
          <w:rFonts w:ascii="Arial" w:hAnsi="Arial" w:cs="Arial"/>
        </w:rPr>
      </w:pPr>
    </w:p>
    <w:p w14:paraId="75876BC2" w14:textId="4F84D238" w:rsidR="00287E22" w:rsidRDefault="00287E22" w:rsidP="00D04030">
      <w:pPr>
        <w:rPr>
          <w:rFonts w:ascii="Arial" w:hAnsi="Arial" w:cs="Arial"/>
        </w:rPr>
      </w:pPr>
    </w:p>
    <w:p w14:paraId="35818304" w14:textId="3E3B45C5" w:rsidR="00287E22" w:rsidRDefault="00287E22" w:rsidP="00D04030">
      <w:pPr>
        <w:rPr>
          <w:rFonts w:ascii="Arial" w:hAnsi="Arial" w:cs="Arial"/>
        </w:rPr>
      </w:pPr>
    </w:p>
    <w:p w14:paraId="02F06DDD" w14:textId="197A0A52" w:rsidR="00287E22" w:rsidRDefault="00287E22" w:rsidP="00D04030">
      <w:pPr>
        <w:rPr>
          <w:rFonts w:ascii="Arial" w:hAnsi="Arial" w:cs="Arial"/>
        </w:rPr>
      </w:pPr>
    </w:p>
    <w:p w14:paraId="79EAA57B" w14:textId="77777777" w:rsidR="00287E22" w:rsidRPr="008467DC" w:rsidRDefault="00287E22" w:rsidP="00D04030">
      <w:pPr>
        <w:rPr>
          <w:rFonts w:ascii="Arial" w:hAnsi="Arial" w:cs="Arial"/>
        </w:rPr>
      </w:pPr>
    </w:p>
    <w:p w14:paraId="3A138059" w14:textId="77777777" w:rsidR="00D04030" w:rsidRPr="008467DC" w:rsidRDefault="00D04030" w:rsidP="00D04030">
      <w:pPr>
        <w:rPr>
          <w:rFonts w:ascii="Arial" w:hAnsi="Arial" w:cs="Arial"/>
        </w:rPr>
      </w:pPr>
    </w:p>
    <w:p w14:paraId="192F986C" w14:textId="77777777" w:rsidR="00CD2935" w:rsidRPr="008467DC" w:rsidRDefault="00CD2935" w:rsidP="00D04030">
      <w:pPr>
        <w:rPr>
          <w:rFonts w:ascii="Arial" w:hAnsi="Arial" w:cs="Arial"/>
        </w:rPr>
      </w:pPr>
    </w:p>
    <w:p w14:paraId="4E07E35F" w14:textId="7F6AABF2" w:rsidR="00591F88" w:rsidRPr="00FB18E1" w:rsidRDefault="00591F88">
      <w:pPr>
        <w:rPr>
          <w:rFonts w:ascii="Arial" w:hAnsi="Arial" w:cs="Arial"/>
          <w:sz w:val="16"/>
          <w:szCs w:val="16"/>
        </w:rPr>
      </w:pPr>
    </w:p>
    <w:sectPr w:rsidR="00591F88" w:rsidRPr="00FB18E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F5E46" w14:textId="77777777" w:rsidR="00D142B2" w:rsidRDefault="00D142B2" w:rsidP="00D04030">
      <w:pPr>
        <w:spacing w:after="0" w:line="240" w:lineRule="auto"/>
      </w:pPr>
      <w:r>
        <w:separator/>
      </w:r>
    </w:p>
  </w:endnote>
  <w:endnote w:type="continuationSeparator" w:id="0">
    <w:p w14:paraId="2C761DD3" w14:textId="77777777" w:rsidR="00D142B2" w:rsidRDefault="00D142B2" w:rsidP="00D04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26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AFE08" w14:textId="424FCEFA" w:rsidR="002C4CD2" w:rsidRDefault="002C4C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E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204F25" w14:textId="77777777" w:rsidR="002C4CD2" w:rsidRDefault="002C4C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A3E42" w14:textId="77777777" w:rsidR="00D142B2" w:rsidRDefault="00D142B2" w:rsidP="00D04030">
      <w:pPr>
        <w:spacing w:after="0" w:line="240" w:lineRule="auto"/>
      </w:pPr>
      <w:r>
        <w:separator/>
      </w:r>
    </w:p>
  </w:footnote>
  <w:footnote w:type="continuationSeparator" w:id="0">
    <w:p w14:paraId="05CDCB78" w14:textId="77777777" w:rsidR="00D142B2" w:rsidRDefault="00D142B2" w:rsidP="00D04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CA421" w14:textId="77777777" w:rsidR="002C4CD2" w:rsidRDefault="002C4CD2" w:rsidP="00B630F6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D97C756" wp14:editId="42C727B3">
          <wp:extent cx="5274310" cy="100076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00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D16166" w14:textId="77777777" w:rsidR="002C4CD2" w:rsidRDefault="002C4CD2" w:rsidP="00B630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663"/>
    <w:multiLevelType w:val="hybridMultilevel"/>
    <w:tmpl w:val="54828A4E"/>
    <w:lvl w:ilvl="0" w:tplc="8AEAC5C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4A6267"/>
    <w:multiLevelType w:val="hybridMultilevel"/>
    <w:tmpl w:val="7F986228"/>
    <w:lvl w:ilvl="0" w:tplc="D6AC3C94">
      <w:start w:val="1"/>
      <w:numFmt w:val="lowerRoman"/>
      <w:lvlText w:val="%1."/>
      <w:lvlJc w:val="left"/>
      <w:pPr>
        <w:tabs>
          <w:tab w:val="num" w:pos="1800"/>
        </w:tabs>
        <w:ind w:left="1008" w:hanging="1008"/>
      </w:pPr>
      <w:rPr>
        <w:rFonts w:hint="default"/>
        <w:b w:val="0"/>
        <w:sz w:val="20"/>
        <w:szCs w:val="20"/>
      </w:rPr>
    </w:lvl>
    <w:lvl w:ilvl="1" w:tplc="FBB6231E">
      <w:start w:val="1"/>
      <w:numFmt w:val="lowerRoman"/>
      <w:lvlText w:val="%2."/>
      <w:lvlJc w:val="left"/>
      <w:pPr>
        <w:tabs>
          <w:tab w:val="num" w:pos="2880"/>
        </w:tabs>
        <w:ind w:left="2088" w:hanging="1008"/>
      </w:pPr>
      <w:rPr>
        <w:rFonts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F3CD0"/>
    <w:multiLevelType w:val="hybridMultilevel"/>
    <w:tmpl w:val="7414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1C3C"/>
    <w:multiLevelType w:val="hybridMultilevel"/>
    <w:tmpl w:val="A7F4B6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7404DB"/>
    <w:multiLevelType w:val="hybridMultilevel"/>
    <w:tmpl w:val="F63021B6"/>
    <w:lvl w:ilvl="0" w:tplc="8DA46DA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81784"/>
    <w:multiLevelType w:val="multilevel"/>
    <w:tmpl w:val="D3BA3F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1BC519D8"/>
    <w:multiLevelType w:val="hybridMultilevel"/>
    <w:tmpl w:val="9A486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170BE"/>
    <w:multiLevelType w:val="hybridMultilevel"/>
    <w:tmpl w:val="8C229DAE"/>
    <w:lvl w:ilvl="0" w:tplc="1C2048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055B"/>
    <w:multiLevelType w:val="hybridMultilevel"/>
    <w:tmpl w:val="3EDCFA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C1372"/>
    <w:multiLevelType w:val="hybridMultilevel"/>
    <w:tmpl w:val="61F8D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4361D6"/>
    <w:multiLevelType w:val="hybridMultilevel"/>
    <w:tmpl w:val="407C584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D88554A"/>
    <w:multiLevelType w:val="hybridMultilevel"/>
    <w:tmpl w:val="6F1267FE"/>
    <w:lvl w:ilvl="0" w:tplc="25D81CA4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5C192D"/>
    <w:multiLevelType w:val="multilevel"/>
    <w:tmpl w:val="5AD8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416D4569"/>
    <w:multiLevelType w:val="hybridMultilevel"/>
    <w:tmpl w:val="6A907290"/>
    <w:lvl w:ilvl="0" w:tplc="EEDABF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9192F"/>
    <w:multiLevelType w:val="multilevel"/>
    <w:tmpl w:val="9F1C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8B4F7A"/>
    <w:multiLevelType w:val="multilevel"/>
    <w:tmpl w:val="6B1EE34C"/>
    <w:lvl w:ilvl="0">
      <w:start w:val="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85"/>
      <w:numFmt w:val="decimal"/>
      <w:lvlText w:val="%1.%2"/>
      <w:lvlJc w:val="left"/>
      <w:pPr>
        <w:ind w:left="150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16" w15:restartNumberingAfterBreak="0">
    <w:nsid w:val="58613A75"/>
    <w:multiLevelType w:val="hybridMultilevel"/>
    <w:tmpl w:val="672C5A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71C49"/>
    <w:multiLevelType w:val="hybridMultilevel"/>
    <w:tmpl w:val="A6FEE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D09DA"/>
    <w:multiLevelType w:val="hybridMultilevel"/>
    <w:tmpl w:val="676275E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5F73DE"/>
    <w:multiLevelType w:val="multilevel"/>
    <w:tmpl w:val="BA1C47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isLgl/>
      <w:lvlText w:val="%1.%2"/>
      <w:lvlJc w:val="left"/>
      <w:pPr>
        <w:ind w:left="106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cs="Times New Roman" w:hint="default"/>
      </w:rPr>
    </w:lvl>
  </w:abstractNum>
  <w:abstractNum w:abstractNumId="20" w15:restartNumberingAfterBreak="0">
    <w:nsid w:val="67807479"/>
    <w:multiLevelType w:val="hybridMultilevel"/>
    <w:tmpl w:val="382A3096"/>
    <w:lvl w:ilvl="0" w:tplc="37562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77259"/>
    <w:multiLevelType w:val="hybridMultilevel"/>
    <w:tmpl w:val="879044C2"/>
    <w:lvl w:ilvl="0" w:tplc="AC26C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45B83"/>
    <w:multiLevelType w:val="multilevel"/>
    <w:tmpl w:val="29F62E84"/>
    <w:lvl w:ilvl="0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F5F70DA"/>
    <w:multiLevelType w:val="multilevel"/>
    <w:tmpl w:val="3154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C76369"/>
    <w:multiLevelType w:val="multilevel"/>
    <w:tmpl w:val="A7F4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8433A2"/>
    <w:multiLevelType w:val="hybridMultilevel"/>
    <w:tmpl w:val="11A67670"/>
    <w:lvl w:ilvl="0" w:tplc="375626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25208"/>
    <w:multiLevelType w:val="hybridMultilevel"/>
    <w:tmpl w:val="67AEEA98"/>
    <w:lvl w:ilvl="0" w:tplc="4448E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F16F9"/>
    <w:multiLevelType w:val="multilevel"/>
    <w:tmpl w:val="F164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2772DE"/>
    <w:multiLevelType w:val="hybridMultilevel"/>
    <w:tmpl w:val="1488165C"/>
    <w:lvl w:ilvl="0" w:tplc="A8A2F5C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15"/>
  </w:num>
  <w:num w:numId="5">
    <w:abstractNumId w:val="3"/>
  </w:num>
  <w:num w:numId="6">
    <w:abstractNumId w:val="24"/>
  </w:num>
  <w:num w:numId="7">
    <w:abstractNumId w:val="0"/>
  </w:num>
  <w:num w:numId="8">
    <w:abstractNumId w:val="13"/>
  </w:num>
  <w:num w:numId="9">
    <w:abstractNumId w:val="10"/>
  </w:num>
  <w:num w:numId="10">
    <w:abstractNumId w:val="26"/>
  </w:num>
  <w:num w:numId="11">
    <w:abstractNumId w:val="9"/>
  </w:num>
  <w:num w:numId="12">
    <w:abstractNumId w:val="18"/>
  </w:num>
  <w:num w:numId="13">
    <w:abstractNumId w:val="16"/>
  </w:num>
  <w:num w:numId="14">
    <w:abstractNumId w:val="6"/>
  </w:num>
  <w:num w:numId="15">
    <w:abstractNumId w:val="20"/>
  </w:num>
  <w:num w:numId="16">
    <w:abstractNumId w:val="25"/>
  </w:num>
  <w:num w:numId="17">
    <w:abstractNumId w:val="8"/>
  </w:num>
  <w:num w:numId="18">
    <w:abstractNumId w:val="12"/>
  </w:num>
  <w:num w:numId="19">
    <w:abstractNumId w:val="5"/>
  </w:num>
  <w:num w:numId="20">
    <w:abstractNumId w:val="11"/>
  </w:num>
  <w:num w:numId="21">
    <w:abstractNumId w:val="1"/>
  </w:num>
  <w:num w:numId="22">
    <w:abstractNumId w:val="2"/>
  </w:num>
  <w:num w:numId="23">
    <w:abstractNumId w:val="7"/>
  </w:num>
  <w:num w:numId="24">
    <w:abstractNumId w:val="4"/>
  </w:num>
  <w:num w:numId="25">
    <w:abstractNumId w:val="27"/>
  </w:num>
  <w:num w:numId="26">
    <w:abstractNumId w:val="14"/>
  </w:num>
  <w:num w:numId="27">
    <w:abstractNumId w:val="23"/>
  </w:num>
  <w:num w:numId="28">
    <w:abstractNumId w:val="1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30"/>
    <w:rsid w:val="00025022"/>
    <w:rsid w:val="00027778"/>
    <w:rsid w:val="00027D3F"/>
    <w:rsid w:val="00066853"/>
    <w:rsid w:val="00076465"/>
    <w:rsid w:val="000E3A7C"/>
    <w:rsid w:val="00107FDD"/>
    <w:rsid w:val="00125E8C"/>
    <w:rsid w:val="001428A8"/>
    <w:rsid w:val="00152CAF"/>
    <w:rsid w:val="00180A59"/>
    <w:rsid w:val="00187271"/>
    <w:rsid w:val="00247398"/>
    <w:rsid w:val="00287E22"/>
    <w:rsid w:val="00290216"/>
    <w:rsid w:val="002A49AD"/>
    <w:rsid w:val="002C4CD2"/>
    <w:rsid w:val="002E3390"/>
    <w:rsid w:val="00313D3A"/>
    <w:rsid w:val="00317753"/>
    <w:rsid w:val="003502E0"/>
    <w:rsid w:val="0037673A"/>
    <w:rsid w:val="00381695"/>
    <w:rsid w:val="00392838"/>
    <w:rsid w:val="003A5482"/>
    <w:rsid w:val="003B6133"/>
    <w:rsid w:val="003C60E2"/>
    <w:rsid w:val="003D7B20"/>
    <w:rsid w:val="00410F25"/>
    <w:rsid w:val="00412F7E"/>
    <w:rsid w:val="004511D5"/>
    <w:rsid w:val="004A34B3"/>
    <w:rsid w:val="004E2339"/>
    <w:rsid w:val="004E5178"/>
    <w:rsid w:val="00523056"/>
    <w:rsid w:val="00591F88"/>
    <w:rsid w:val="005A53D8"/>
    <w:rsid w:val="005B0D69"/>
    <w:rsid w:val="005F7C6C"/>
    <w:rsid w:val="00617B8E"/>
    <w:rsid w:val="006254BC"/>
    <w:rsid w:val="006277E6"/>
    <w:rsid w:val="006746E3"/>
    <w:rsid w:val="006A686C"/>
    <w:rsid w:val="006C66AA"/>
    <w:rsid w:val="00713642"/>
    <w:rsid w:val="007157D2"/>
    <w:rsid w:val="00733DA9"/>
    <w:rsid w:val="0073762D"/>
    <w:rsid w:val="00766E78"/>
    <w:rsid w:val="007A3191"/>
    <w:rsid w:val="007A555C"/>
    <w:rsid w:val="007B46B3"/>
    <w:rsid w:val="0080277E"/>
    <w:rsid w:val="008467DC"/>
    <w:rsid w:val="00887E3D"/>
    <w:rsid w:val="008D0060"/>
    <w:rsid w:val="008D0C91"/>
    <w:rsid w:val="0096360B"/>
    <w:rsid w:val="00980585"/>
    <w:rsid w:val="00994570"/>
    <w:rsid w:val="009A7F37"/>
    <w:rsid w:val="009B10E9"/>
    <w:rsid w:val="009B669A"/>
    <w:rsid w:val="009F1E70"/>
    <w:rsid w:val="009F7E6A"/>
    <w:rsid w:val="00A17A92"/>
    <w:rsid w:val="00A30C8F"/>
    <w:rsid w:val="00AA1368"/>
    <w:rsid w:val="00AC1593"/>
    <w:rsid w:val="00AC5C24"/>
    <w:rsid w:val="00B20574"/>
    <w:rsid w:val="00B25ADC"/>
    <w:rsid w:val="00B45542"/>
    <w:rsid w:val="00B4749F"/>
    <w:rsid w:val="00B630F6"/>
    <w:rsid w:val="00B83A5A"/>
    <w:rsid w:val="00BB1AB4"/>
    <w:rsid w:val="00BB44D1"/>
    <w:rsid w:val="00C205CA"/>
    <w:rsid w:val="00C61FFE"/>
    <w:rsid w:val="00C938E9"/>
    <w:rsid w:val="00CB5DA8"/>
    <w:rsid w:val="00CD2935"/>
    <w:rsid w:val="00CD3E5E"/>
    <w:rsid w:val="00D04030"/>
    <w:rsid w:val="00D05C73"/>
    <w:rsid w:val="00D142B2"/>
    <w:rsid w:val="00D35788"/>
    <w:rsid w:val="00D445EB"/>
    <w:rsid w:val="00D50B05"/>
    <w:rsid w:val="00D762E5"/>
    <w:rsid w:val="00D87FB9"/>
    <w:rsid w:val="00D94113"/>
    <w:rsid w:val="00DF6B1B"/>
    <w:rsid w:val="00E42C0F"/>
    <w:rsid w:val="00E563C3"/>
    <w:rsid w:val="00E822D3"/>
    <w:rsid w:val="00EB1238"/>
    <w:rsid w:val="00EC48EF"/>
    <w:rsid w:val="00F43963"/>
    <w:rsid w:val="00F74939"/>
    <w:rsid w:val="00F80F52"/>
    <w:rsid w:val="00F81C3D"/>
    <w:rsid w:val="00F87118"/>
    <w:rsid w:val="00F92A5D"/>
    <w:rsid w:val="00FB18E1"/>
    <w:rsid w:val="00FE1764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5D8F1"/>
  <w15:chartTrackingRefBased/>
  <w15:docId w15:val="{E089D2E8-E71A-4736-935E-4E39616F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030"/>
    <w:rPr>
      <w:rFonts w:ascii="Calibri" w:eastAsia="Calibri" w:hAnsi="Calibri" w:cs="Times New Roman"/>
      <w:lang w:val="el-G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4030"/>
    <w:pPr>
      <w:keepNext/>
      <w:spacing w:after="0" w:line="240" w:lineRule="auto"/>
      <w:outlineLvl w:val="0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04030"/>
    <w:rPr>
      <w:rFonts w:ascii="Arial" w:eastAsia="Calibri" w:hAnsi="Arial" w:cs="Times New Roman"/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rsid w:val="00D04030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04030"/>
    <w:rPr>
      <w:rFonts w:ascii="Calibri" w:eastAsia="Calibri" w:hAnsi="Calibri" w:cs="Times New Roman"/>
      <w:sz w:val="20"/>
      <w:szCs w:val="20"/>
      <w:lang w:val="el-GR"/>
    </w:rPr>
  </w:style>
  <w:style w:type="paragraph" w:styleId="Footer">
    <w:name w:val="footer"/>
    <w:basedOn w:val="Normal"/>
    <w:link w:val="FooterChar"/>
    <w:uiPriority w:val="99"/>
    <w:rsid w:val="00D04030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04030"/>
    <w:rPr>
      <w:rFonts w:ascii="Calibri" w:eastAsia="Calibri" w:hAnsi="Calibri" w:cs="Times New Roman"/>
      <w:sz w:val="20"/>
      <w:szCs w:val="20"/>
      <w:lang w:val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30"/>
    <w:rPr>
      <w:rFonts w:ascii="Tahoma" w:eastAsia="Calibri" w:hAnsi="Tahoma" w:cs="Times New Roman"/>
      <w:sz w:val="16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rsid w:val="00D04030"/>
    <w:pPr>
      <w:spacing w:after="0" w:line="240" w:lineRule="auto"/>
    </w:pPr>
    <w:rPr>
      <w:rFonts w:ascii="Tahoma" w:hAnsi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D0403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D04030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D04030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04030"/>
    <w:rPr>
      <w:rFonts w:ascii="Arial" w:eastAsia="Calibri" w:hAnsi="Arial" w:cs="Times New Roman"/>
      <w:sz w:val="20"/>
      <w:szCs w:val="20"/>
      <w:lang w:val="el-GR"/>
    </w:rPr>
  </w:style>
  <w:style w:type="paragraph" w:styleId="CommentText">
    <w:name w:val="annotation text"/>
    <w:basedOn w:val="Normal"/>
    <w:link w:val="CommentTextChar"/>
    <w:uiPriority w:val="99"/>
    <w:rsid w:val="00D04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030"/>
    <w:rPr>
      <w:rFonts w:ascii="Calibri" w:eastAsia="Calibri" w:hAnsi="Calibri" w:cs="Times New Roman"/>
      <w:sz w:val="20"/>
      <w:szCs w:val="20"/>
      <w:lang w:val="el-G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030"/>
    <w:rPr>
      <w:rFonts w:ascii="Calibri" w:eastAsia="Calibri" w:hAnsi="Calibri" w:cs="Times New Roman"/>
      <w:b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4030"/>
    <w:rPr>
      <w:b/>
    </w:rPr>
  </w:style>
  <w:style w:type="paragraph" w:customStyle="1" w:styleId="Default">
    <w:name w:val="Default"/>
    <w:uiPriority w:val="99"/>
    <w:rsid w:val="00D040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PageNumber">
    <w:name w:val="page number"/>
    <w:uiPriority w:val="99"/>
    <w:rsid w:val="00D04030"/>
    <w:rPr>
      <w:rFonts w:cs="Times New Roman"/>
    </w:rPr>
  </w:style>
  <w:style w:type="character" w:customStyle="1" w:styleId="apple-converted-space">
    <w:name w:val="apple-converted-space"/>
    <w:uiPriority w:val="99"/>
    <w:rsid w:val="00D04030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4030"/>
    <w:rPr>
      <w:rFonts w:ascii="Calibri" w:eastAsia="Calibri" w:hAnsi="Calibri" w:cs="Times New Roman"/>
      <w:szCs w:val="20"/>
      <w:lang w:val="el-GR"/>
    </w:rPr>
  </w:style>
  <w:style w:type="paragraph" w:styleId="BodyTextIndent">
    <w:name w:val="Body Text Indent"/>
    <w:basedOn w:val="Normal"/>
    <w:link w:val="BodyTextIndentChar"/>
    <w:uiPriority w:val="99"/>
    <w:semiHidden/>
    <w:rsid w:val="00D04030"/>
    <w:pPr>
      <w:spacing w:after="120"/>
      <w:ind w:left="360"/>
    </w:pPr>
    <w:rPr>
      <w:szCs w:val="20"/>
    </w:rPr>
  </w:style>
  <w:style w:type="character" w:styleId="Hyperlink">
    <w:name w:val="Hyperlink"/>
    <w:uiPriority w:val="99"/>
    <w:rsid w:val="00D04030"/>
    <w:rPr>
      <w:rFonts w:ascii="Verdana" w:hAnsi="Verdana" w:cs="Times New Roman"/>
      <w:color w:val="003399"/>
      <w:u w:val="single"/>
    </w:rPr>
  </w:style>
  <w:style w:type="paragraph" w:customStyle="1" w:styleId="msolistparagraph0">
    <w:name w:val="msolistparagraph"/>
    <w:basedOn w:val="Normal"/>
    <w:uiPriority w:val="99"/>
    <w:rsid w:val="00D04030"/>
    <w:pPr>
      <w:spacing w:after="0" w:line="240" w:lineRule="auto"/>
      <w:ind w:left="720"/>
    </w:pPr>
    <w:rPr>
      <w:lang w:val="en-GB" w:eastAsia="en-GB"/>
    </w:rPr>
  </w:style>
  <w:style w:type="character" w:styleId="IntenseEmphasis">
    <w:name w:val="Intense Emphasis"/>
    <w:uiPriority w:val="21"/>
    <w:qFormat/>
    <w:rsid w:val="00D04030"/>
    <w:rPr>
      <w:i/>
      <w:iCs/>
      <w:color w:val="4472C4"/>
    </w:rPr>
  </w:style>
  <w:style w:type="character" w:customStyle="1" w:styleId="FontStyle12">
    <w:name w:val="Font Style12"/>
    <w:rsid w:val="00D04030"/>
    <w:rPr>
      <w:rFonts w:ascii="Comic Sans MS" w:hAnsi="Comic Sans MS" w:cs="Comic Sans MS"/>
      <w:b/>
      <w:bCs/>
      <w:sz w:val="16"/>
      <w:szCs w:val="16"/>
    </w:rPr>
  </w:style>
  <w:style w:type="paragraph" w:customStyle="1" w:styleId="Style2">
    <w:name w:val="Style2"/>
    <w:basedOn w:val="Normal"/>
    <w:rsid w:val="00D04030"/>
    <w:pPr>
      <w:widowControl w:val="0"/>
      <w:autoSpaceDE w:val="0"/>
      <w:autoSpaceDN w:val="0"/>
      <w:adjustRightInd w:val="0"/>
      <w:spacing w:after="0" w:line="292" w:lineRule="exact"/>
    </w:pPr>
    <w:rPr>
      <w:rFonts w:ascii="Comic Sans MS" w:eastAsia="Times New Roman" w:hAnsi="Comic Sans MS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5C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2017-12-06T07:59:00Z</cp:lastPrinted>
  <dcterms:created xsi:type="dcterms:W3CDTF">2023-09-08T11:26:00Z</dcterms:created>
  <dcterms:modified xsi:type="dcterms:W3CDTF">2024-02-06T10:47:00Z</dcterms:modified>
</cp:coreProperties>
</file>